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E88AC0E"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D2696B" w:rsidRPr="00D2696B">
        <w:rPr>
          <w:b/>
          <w:i/>
          <w:sz w:val="28"/>
          <w:lang w:eastAsia="zh-CN"/>
        </w:rPr>
        <w:t>R5-240272</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64A8E4B0"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w:t>
            </w:r>
            <w:r w:rsidR="0078003A">
              <w:rPr>
                <w:b/>
                <w:sz w:val="28"/>
              </w:rPr>
              <w:t>08</w:t>
            </w:r>
            <w:r w:rsidR="00E26591">
              <w:rPr>
                <w:b/>
                <w:sz w:val="28"/>
              </w:rPr>
              <w:t>-</w:t>
            </w:r>
            <w:r w:rsidR="0078003A">
              <w:rPr>
                <w:b/>
                <w:sz w:val="28"/>
              </w:rPr>
              <w:t>1</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17C2376C" w:rsidR="00C409AF" w:rsidRPr="00BB65E0" w:rsidRDefault="00D2696B">
            <w:pPr>
              <w:pStyle w:val="CRCoverPage"/>
              <w:spacing w:after="0"/>
              <w:jc w:val="center"/>
              <w:rPr>
                <w:rFonts w:eastAsia="宋体"/>
                <w:b/>
                <w:sz w:val="28"/>
                <w:lang w:val="en-US" w:eastAsia="zh-CN"/>
              </w:rPr>
            </w:pPr>
            <w:r w:rsidRPr="00D2696B">
              <w:rPr>
                <w:b/>
                <w:sz w:val="28"/>
              </w:rPr>
              <w:t>3021</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B82B44">
              <w:rPr>
                <w:b/>
                <w:sz w:val="28"/>
              </w:rPr>
              <w:t>1</w:t>
            </w:r>
            <w:r w:rsidR="003C691C" w:rsidRPr="00B82B44">
              <w:rPr>
                <w:b/>
                <w:sz w:val="28"/>
                <w:lang w:eastAsia="zh-CN"/>
              </w:rPr>
              <w:t>8</w:t>
            </w:r>
            <w:r w:rsidRPr="00B82B44">
              <w:rPr>
                <w:b/>
                <w:sz w:val="28"/>
              </w:rPr>
              <w:t>.</w:t>
            </w:r>
            <w:r w:rsidR="004F3727" w:rsidRPr="00B82B44">
              <w:rPr>
                <w:rFonts w:eastAsia="宋体"/>
                <w:b/>
                <w:sz w:val="28"/>
                <w:lang w:val="en-US" w:eastAsia="zh-CN"/>
              </w:rPr>
              <w:t>1</w:t>
            </w:r>
            <w:r w:rsidRPr="00B82B44">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6D82CD08" w:rsidR="005E18E3" w:rsidRPr="003C691C" w:rsidRDefault="00D26C9A" w:rsidP="005E18E3">
            <w:pPr>
              <w:pStyle w:val="CRCoverPage"/>
              <w:spacing w:after="0"/>
              <w:ind w:left="100"/>
              <w:rPr>
                <w:lang w:val="en-US" w:eastAsia="zh-CN"/>
              </w:rPr>
            </w:pPr>
            <w:r>
              <w:rPr>
                <w:lang w:eastAsia="zh-CN"/>
              </w:rPr>
              <w:t>S</w:t>
            </w:r>
            <w:r w:rsidRPr="00D26C9A">
              <w:rPr>
                <w:lang w:eastAsia="zh-CN"/>
              </w:rPr>
              <w:t>tyle correction</w:t>
            </w:r>
            <w:r>
              <w:rPr>
                <w:lang w:eastAsia="zh-CN"/>
              </w:rPr>
              <w:t xml:space="preserve"> for clause title </w:t>
            </w:r>
            <w:r w:rsidR="00743075">
              <w:rPr>
                <w:lang w:eastAsia="zh-CN"/>
              </w:rPr>
              <w:t xml:space="preserve">of </w:t>
            </w:r>
            <w:r w:rsidR="00743075" w:rsidRPr="004D139E">
              <w:rPr>
                <w:lang w:eastAsia="zh-CN"/>
              </w:rPr>
              <w:t>4.3.1.1.1.100</w:t>
            </w:r>
            <w:r w:rsidR="00743075">
              <w:rPr>
                <w:lang w:eastAsia="zh-CN"/>
              </w:rPr>
              <w:t xml:space="preserve"> and </w:t>
            </w:r>
            <w:r w:rsidR="00743075" w:rsidRPr="004D139E">
              <w:rPr>
                <w:lang w:eastAsia="zh-CN"/>
              </w:rPr>
              <w:t>4.3.1.1.1.10</w:t>
            </w:r>
            <w:r w:rsidR="00743075">
              <w:rPr>
                <w:lang w:eastAsia="zh-CN"/>
              </w:rPr>
              <w:t>1</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2D610CFA" w:rsidR="005E18E3" w:rsidRPr="00BB65E0" w:rsidRDefault="00EA14BE" w:rsidP="005E18E3">
            <w:pPr>
              <w:pStyle w:val="CRCoverPage"/>
              <w:spacing w:after="0"/>
              <w:ind w:left="100"/>
              <w:rPr>
                <w:lang w:eastAsia="zh-CN"/>
              </w:rPr>
            </w:pPr>
            <w:r w:rsidRPr="00EA14BE">
              <w:rPr>
                <w:lang w:eastAsia="zh-CN"/>
              </w:rPr>
              <w:t>TEI17_Test, NR_lic_bands_BW_R17-UEConTest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45A4E7EC"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76D2A">
                <w:rPr>
                  <w:lang w:val="en-US" w:eastAsia="zh-CN"/>
                </w:rPr>
                <w:t>4</w:t>
              </w:r>
              <w:r w:rsidR="005E18E3" w:rsidRPr="00BB65E0">
                <w:t>-</w:t>
              </w:r>
              <w:r w:rsidR="00A76D2A">
                <w:rPr>
                  <w:lang w:val="en-US" w:eastAsia="zh-CN"/>
                </w:rPr>
                <w:t>02</w:t>
              </w:r>
              <w:r w:rsidR="005E18E3" w:rsidRPr="00BB65E0">
                <w:rPr>
                  <w:rFonts w:hint="eastAsia"/>
                  <w:lang w:eastAsia="zh-CN"/>
                </w:rPr>
                <w:t>-</w:t>
              </w:r>
            </w:fldSimple>
            <w:r w:rsidR="0061548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6256B211" w:rsidR="005E18E3" w:rsidRPr="00BB65E0" w:rsidRDefault="00743075" w:rsidP="005E18E3">
            <w:pPr>
              <w:pStyle w:val="CRCoverPage"/>
              <w:spacing w:after="0"/>
              <w:ind w:left="100"/>
              <w:rPr>
                <w:rFonts w:cs="Arial"/>
                <w:lang w:val="en-US" w:eastAsia="zh-CN"/>
              </w:rPr>
            </w:pPr>
            <w:r>
              <w:rPr>
                <w:lang w:eastAsia="zh-CN"/>
              </w:rPr>
              <w:t>S</w:t>
            </w:r>
            <w:r w:rsidRPr="00D26C9A">
              <w:rPr>
                <w:lang w:eastAsia="zh-CN"/>
              </w:rPr>
              <w:t xml:space="preserve">tyle </w:t>
            </w:r>
            <w:r>
              <w:rPr>
                <w:lang w:eastAsia="zh-CN"/>
              </w:rPr>
              <w:t xml:space="preserve">for clause title of </w:t>
            </w:r>
            <w:r w:rsidRPr="004D139E">
              <w:rPr>
                <w:lang w:eastAsia="zh-CN"/>
              </w:rPr>
              <w:t>4.3.1.1.1.100</w:t>
            </w:r>
            <w:r>
              <w:rPr>
                <w:lang w:eastAsia="zh-CN"/>
              </w:rPr>
              <w:t xml:space="preserve"> and </w:t>
            </w:r>
            <w:r w:rsidRPr="004D139E">
              <w:rPr>
                <w:lang w:eastAsia="zh-CN"/>
              </w:rPr>
              <w:t>4.3.1.1.1.10</w:t>
            </w:r>
            <w:r>
              <w:rPr>
                <w:lang w:eastAsia="zh-CN"/>
              </w:rPr>
              <w:t>1 is not correct.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1DCEA303" w:rsidR="005E18E3" w:rsidRPr="00BB65E0" w:rsidRDefault="00743075" w:rsidP="005E18E3">
            <w:pPr>
              <w:pStyle w:val="CRCoverPage"/>
              <w:spacing w:after="0"/>
              <w:ind w:left="100"/>
              <w:rPr>
                <w:rFonts w:cs="Arial"/>
                <w:lang w:eastAsia="zh-CN"/>
              </w:rPr>
            </w:pPr>
            <w:r>
              <w:rPr>
                <w:lang w:eastAsia="zh-CN"/>
              </w:rPr>
              <w:t>S</w:t>
            </w:r>
            <w:r w:rsidRPr="00D26C9A">
              <w:rPr>
                <w:lang w:eastAsia="zh-CN"/>
              </w:rPr>
              <w:t xml:space="preserve">tyle </w:t>
            </w:r>
            <w:r>
              <w:rPr>
                <w:lang w:eastAsia="zh-CN"/>
              </w:rPr>
              <w:t xml:space="preserve">for clause title of </w:t>
            </w:r>
            <w:r w:rsidRPr="004D139E">
              <w:rPr>
                <w:lang w:eastAsia="zh-CN"/>
              </w:rPr>
              <w:t>4.3.1.1.1.100</w:t>
            </w:r>
            <w:r>
              <w:rPr>
                <w:lang w:eastAsia="zh-CN"/>
              </w:rPr>
              <w:t xml:space="preserve"> and </w:t>
            </w:r>
            <w:r w:rsidRPr="004D139E">
              <w:rPr>
                <w:lang w:eastAsia="zh-CN"/>
              </w:rPr>
              <w:t>4.3.1.1.1.10</w:t>
            </w:r>
            <w:r>
              <w:rPr>
                <w:lang w:eastAsia="zh-CN"/>
              </w:rPr>
              <w:t>1 was corrected.</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163534AC" w:rsidR="005E18E3" w:rsidRPr="00BB65E0" w:rsidRDefault="00743075" w:rsidP="005E18E3">
            <w:pPr>
              <w:pStyle w:val="CRCoverPage"/>
              <w:spacing w:after="0"/>
              <w:ind w:left="100"/>
              <w:rPr>
                <w:rFonts w:cs="Arial"/>
                <w:lang w:eastAsia="zh-CN"/>
              </w:rPr>
            </w:pPr>
            <w:r>
              <w:rPr>
                <w:lang w:eastAsia="zh-CN"/>
              </w:rPr>
              <w:t>S</w:t>
            </w:r>
            <w:r w:rsidRPr="00D26C9A">
              <w:rPr>
                <w:lang w:eastAsia="zh-CN"/>
              </w:rPr>
              <w:t xml:space="preserve">tyle </w:t>
            </w:r>
            <w:r>
              <w:rPr>
                <w:lang w:eastAsia="zh-CN"/>
              </w:rPr>
              <w:t xml:space="preserve">for clause title of </w:t>
            </w:r>
            <w:r w:rsidRPr="004D139E">
              <w:rPr>
                <w:lang w:eastAsia="zh-CN"/>
              </w:rPr>
              <w:t>4.3.1.1.1.100</w:t>
            </w:r>
            <w:r>
              <w:rPr>
                <w:lang w:eastAsia="zh-CN"/>
              </w:rPr>
              <w:t xml:space="preserve"> and </w:t>
            </w:r>
            <w:r w:rsidRPr="004D139E">
              <w:rPr>
                <w:lang w:eastAsia="zh-CN"/>
              </w:rPr>
              <w:t>4.3.1.1.1.10</w:t>
            </w:r>
            <w:r>
              <w:rPr>
                <w:lang w:eastAsia="zh-CN"/>
              </w:rPr>
              <w:t>1 will remain incorrect.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6F5AC607" w:rsidR="005E18E3" w:rsidRPr="00BB65E0" w:rsidRDefault="00743075" w:rsidP="005E18E3">
            <w:pPr>
              <w:pStyle w:val="CRCoverPage"/>
              <w:spacing w:after="0"/>
              <w:ind w:left="100"/>
              <w:rPr>
                <w:lang w:eastAsia="zh-CN"/>
              </w:rPr>
            </w:pPr>
            <w:r w:rsidRPr="004D139E">
              <w:rPr>
                <w:lang w:eastAsia="zh-CN"/>
              </w:rPr>
              <w:t>4.3.1.1.1.100</w:t>
            </w:r>
            <w:r>
              <w:rPr>
                <w:lang w:eastAsia="zh-CN"/>
              </w:rPr>
              <w:t xml:space="preserve">, </w:t>
            </w:r>
            <w:r w:rsidRPr="004D139E">
              <w:rPr>
                <w:lang w:eastAsia="zh-CN"/>
              </w:rPr>
              <w:t>4.3.1.1.1.10</w:t>
            </w:r>
            <w:r>
              <w:rPr>
                <w:lang w:eastAsia="zh-CN"/>
              </w:rPr>
              <w:t>1</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2F6BBB9E" w:rsidR="005E18E3" w:rsidRPr="00BB65E0" w:rsidRDefault="00D26C9A" w:rsidP="005E18E3">
            <w:pPr>
              <w:pStyle w:val="CRCoverPage"/>
              <w:spacing w:after="0"/>
              <w:ind w:left="100"/>
              <w:rPr>
                <w:lang w:eastAsia="zh-CN"/>
              </w:rPr>
            </w:pPr>
            <w:r>
              <w:rPr>
                <w:lang w:eastAsia="zh-CN"/>
              </w:rPr>
              <w:t>E</w:t>
            </w:r>
            <w:r w:rsidRPr="00D26C9A">
              <w:rPr>
                <w:lang w:eastAsia="zh-CN"/>
              </w:rPr>
              <w:t>ditorial</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9B0347">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6754D244" w14:textId="77777777" w:rsidR="00743075" w:rsidRPr="004D139E" w:rsidRDefault="00743075" w:rsidP="00743075">
      <w:pPr>
        <w:pStyle w:val="6"/>
      </w:pPr>
      <w:r w:rsidRPr="004D139E">
        <w:t>4.3.1.1.1.99</w:t>
      </w:r>
      <w:r w:rsidRPr="004D139E">
        <w:tab/>
        <w:t>Reference test frequencies for NR operating band n99 (SUL)</w:t>
      </w:r>
    </w:p>
    <w:p w14:paraId="3C135F2F" w14:textId="77777777" w:rsidR="00743075" w:rsidRPr="004D139E" w:rsidRDefault="00743075" w:rsidP="00743075">
      <w:pPr>
        <w:pStyle w:val="TH"/>
      </w:pPr>
      <w:bookmarkStart w:id="1" w:name="_CRTable4_3_1_1_1_991"/>
      <w:r w:rsidRPr="004D139E">
        <w:t xml:space="preserve">Table </w:t>
      </w:r>
      <w:bookmarkEnd w:id="1"/>
      <w:r w:rsidRPr="004D139E">
        <w:t>4.3.1.1.1.99-1: Test frequencies for NR operating band n99 and SCS 15 kHz</w:t>
      </w:r>
    </w:p>
    <w:tbl>
      <w:tblP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743075" w:rsidRPr="004D139E" w14:paraId="72538AF5" w14:textId="77777777" w:rsidTr="00063953">
        <w:tc>
          <w:tcPr>
            <w:tcW w:w="789" w:type="dxa"/>
            <w:tcBorders>
              <w:top w:val="single" w:sz="4" w:space="0" w:color="auto"/>
              <w:bottom w:val="single" w:sz="4" w:space="0" w:color="auto"/>
            </w:tcBorders>
            <w:shd w:val="clear" w:color="auto" w:fill="auto"/>
          </w:tcPr>
          <w:p w14:paraId="4E3757CE" w14:textId="77777777" w:rsidR="00743075" w:rsidRPr="004D139E" w:rsidRDefault="00743075" w:rsidP="00063953">
            <w:pPr>
              <w:pStyle w:val="TAH"/>
              <w:rPr>
                <w:lang w:eastAsia="en-US"/>
              </w:rPr>
            </w:pPr>
            <w:r w:rsidRPr="004D139E">
              <w:t>UL CBW</w:t>
            </w:r>
            <w:r w:rsidRPr="004D139E">
              <w:rPr>
                <w:lang w:eastAsia="en-US"/>
              </w:rPr>
              <w:t xml:space="preserve"> [MHz]</w:t>
            </w:r>
          </w:p>
        </w:tc>
        <w:tc>
          <w:tcPr>
            <w:tcW w:w="850" w:type="dxa"/>
            <w:tcBorders>
              <w:bottom w:val="single" w:sz="4" w:space="0" w:color="auto"/>
            </w:tcBorders>
            <w:shd w:val="clear" w:color="auto" w:fill="auto"/>
          </w:tcPr>
          <w:p w14:paraId="3C30497C" w14:textId="77777777" w:rsidR="00743075" w:rsidRPr="004D139E" w:rsidRDefault="00743075" w:rsidP="00063953">
            <w:pPr>
              <w:pStyle w:val="TAH"/>
              <w:rPr>
                <w:lang w:eastAsia="en-US"/>
              </w:rPr>
            </w:pPr>
            <w:r w:rsidRPr="004D139E">
              <w:rPr>
                <w:lang w:eastAsia="en-US"/>
              </w:rPr>
              <w:t>carrierBandwidth</w:t>
            </w:r>
          </w:p>
          <w:p w14:paraId="237FF71C" w14:textId="77777777" w:rsidR="00743075" w:rsidRPr="004D139E" w:rsidRDefault="00743075" w:rsidP="00063953">
            <w:pPr>
              <w:pStyle w:val="TAH"/>
              <w:rPr>
                <w:lang w:eastAsia="en-US"/>
              </w:rPr>
            </w:pPr>
            <w:r w:rsidRPr="004D139E">
              <w:rPr>
                <w:lang w:eastAsia="en-US"/>
              </w:rPr>
              <w:t>[PRBs]</w:t>
            </w:r>
          </w:p>
        </w:tc>
        <w:tc>
          <w:tcPr>
            <w:tcW w:w="1843" w:type="dxa"/>
            <w:gridSpan w:val="2"/>
            <w:tcBorders>
              <w:bottom w:val="single" w:sz="4" w:space="0" w:color="auto"/>
            </w:tcBorders>
            <w:shd w:val="clear" w:color="auto" w:fill="auto"/>
          </w:tcPr>
          <w:p w14:paraId="7F37B792" w14:textId="77777777" w:rsidR="00743075" w:rsidRPr="004D139E" w:rsidRDefault="00743075" w:rsidP="00063953">
            <w:pPr>
              <w:pStyle w:val="TAH"/>
              <w:rPr>
                <w:lang w:eastAsia="en-US"/>
              </w:rPr>
            </w:pPr>
            <w:r w:rsidRPr="004D139E">
              <w:rPr>
                <w:lang w:eastAsia="en-US"/>
              </w:rPr>
              <w:t>Range</w:t>
            </w:r>
          </w:p>
        </w:tc>
        <w:tc>
          <w:tcPr>
            <w:tcW w:w="992" w:type="dxa"/>
            <w:shd w:val="clear" w:color="auto" w:fill="auto"/>
          </w:tcPr>
          <w:p w14:paraId="178A6A68" w14:textId="77777777" w:rsidR="00743075" w:rsidRPr="004D139E" w:rsidRDefault="00743075" w:rsidP="00063953">
            <w:pPr>
              <w:pStyle w:val="TAH"/>
              <w:rPr>
                <w:lang w:eastAsia="en-US"/>
              </w:rPr>
            </w:pPr>
            <w:r w:rsidRPr="004D139E">
              <w:rPr>
                <w:lang w:eastAsia="en-US"/>
              </w:rPr>
              <w:t>Carrier centre</w:t>
            </w:r>
          </w:p>
          <w:p w14:paraId="3420CFC1" w14:textId="77777777" w:rsidR="00743075" w:rsidRPr="004D139E" w:rsidRDefault="00743075" w:rsidP="00063953">
            <w:pPr>
              <w:pStyle w:val="TAH"/>
              <w:rPr>
                <w:lang w:eastAsia="en-US"/>
              </w:rPr>
            </w:pPr>
            <w:r w:rsidRPr="004D139E">
              <w:rPr>
                <w:lang w:eastAsia="en-US"/>
              </w:rPr>
              <w:t>[MHz]</w:t>
            </w:r>
          </w:p>
        </w:tc>
        <w:tc>
          <w:tcPr>
            <w:tcW w:w="992" w:type="dxa"/>
          </w:tcPr>
          <w:p w14:paraId="69CEECE3" w14:textId="77777777" w:rsidR="00743075" w:rsidRPr="004D139E" w:rsidRDefault="00743075" w:rsidP="00063953">
            <w:pPr>
              <w:pStyle w:val="TAH"/>
              <w:rPr>
                <w:lang w:eastAsia="en-US"/>
              </w:rPr>
            </w:pPr>
            <w:r w:rsidRPr="004D139E">
              <w:rPr>
                <w:lang w:eastAsia="en-US"/>
              </w:rPr>
              <w:t>Carrier centre</w:t>
            </w:r>
          </w:p>
          <w:p w14:paraId="4262AF22" w14:textId="77777777" w:rsidR="00743075" w:rsidRPr="004D139E" w:rsidRDefault="00743075" w:rsidP="00063953">
            <w:pPr>
              <w:pStyle w:val="TAH"/>
              <w:rPr>
                <w:lang w:eastAsia="en-US"/>
              </w:rPr>
            </w:pPr>
            <w:r w:rsidRPr="004D139E">
              <w:rPr>
                <w:lang w:eastAsia="en-US"/>
              </w:rPr>
              <w:t>[ARFCN]</w:t>
            </w:r>
          </w:p>
        </w:tc>
        <w:tc>
          <w:tcPr>
            <w:tcW w:w="1009" w:type="dxa"/>
            <w:shd w:val="clear" w:color="auto" w:fill="auto"/>
          </w:tcPr>
          <w:p w14:paraId="5EE5900E" w14:textId="77777777" w:rsidR="00743075" w:rsidRPr="004D139E" w:rsidRDefault="00743075" w:rsidP="00063953">
            <w:pPr>
              <w:pStyle w:val="TAH"/>
              <w:rPr>
                <w:lang w:eastAsia="en-US"/>
              </w:rPr>
            </w:pPr>
            <w:r w:rsidRPr="004D139E">
              <w:rPr>
                <w:lang w:eastAsia="en-US"/>
              </w:rPr>
              <w:t>point A</w:t>
            </w:r>
            <w:r w:rsidRPr="004D139E">
              <w:rPr>
                <w:lang w:eastAsia="en-US"/>
              </w:rPr>
              <w:br/>
              <w:t>[MHz]</w:t>
            </w:r>
          </w:p>
        </w:tc>
        <w:tc>
          <w:tcPr>
            <w:tcW w:w="990" w:type="dxa"/>
            <w:shd w:val="clear" w:color="auto" w:fill="auto"/>
          </w:tcPr>
          <w:p w14:paraId="27D447B9" w14:textId="77777777" w:rsidR="00743075" w:rsidRPr="004D139E" w:rsidRDefault="00743075" w:rsidP="00063953">
            <w:pPr>
              <w:pStyle w:val="TAH"/>
              <w:rPr>
                <w:lang w:eastAsia="en-US"/>
              </w:rPr>
            </w:pPr>
            <w:r w:rsidRPr="004D139E">
              <w:rPr>
                <w:lang w:eastAsia="en-US"/>
              </w:rPr>
              <w:t>absoluteFrequencyPointA</w:t>
            </w:r>
            <w:r w:rsidRPr="004D139E">
              <w:rPr>
                <w:lang w:eastAsia="en-US"/>
              </w:rPr>
              <w:br/>
              <w:t>[ARFCN]</w:t>
            </w:r>
          </w:p>
        </w:tc>
        <w:tc>
          <w:tcPr>
            <w:tcW w:w="978" w:type="dxa"/>
            <w:shd w:val="clear" w:color="auto" w:fill="auto"/>
          </w:tcPr>
          <w:p w14:paraId="15D0477F" w14:textId="77777777" w:rsidR="00743075" w:rsidRPr="004D139E" w:rsidRDefault="00743075" w:rsidP="00063953">
            <w:pPr>
              <w:pStyle w:val="TAH"/>
              <w:rPr>
                <w:lang w:eastAsia="en-US"/>
              </w:rPr>
            </w:pPr>
            <w:r w:rsidRPr="004D139E">
              <w:rPr>
                <w:lang w:eastAsia="en-US"/>
              </w:rPr>
              <w:t>offsetToCarrier [Carrier PRBs]</w:t>
            </w:r>
          </w:p>
        </w:tc>
      </w:tr>
      <w:tr w:rsidR="00743075" w:rsidRPr="004D139E" w14:paraId="13899276" w14:textId="77777777" w:rsidTr="00063953">
        <w:tc>
          <w:tcPr>
            <w:tcW w:w="789" w:type="dxa"/>
            <w:tcBorders>
              <w:top w:val="nil"/>
              <w:left w:val="single" w:sz="4" w:space="0" w:color="auto"/>
              <w:bottom w:val="nil"/>
              <w:right w:val="single" w:sz="4" w:space="0" w:color="auto"/>
            </w:tcBorders>
            <w:shd w:val="clear" w:color="auto" w:fill="auto"/>
          </w:tcPr>
          <w:p w14:paraId="0A06BF36" w14:textId="77777777" w:rsidR="00743075" w:rsidRPr="004D139E" w:rsidRDefault="00743075" w:rsidP="00063953">
            <w:pPr>
              <w:pStyle w:val="TAC"/>
              <w:rPr>
                <w:lang w:eastAsia="en-US"/>
              </w:rPr>
            </w:pPr>
            <w:r w:rsidRPr="004D139E">
              <w:rPr>
                <w:lang w:eastAsia="en-US"/>
              </w:rPr>
              <w:t>5</w:t>
            </w:r>
          </w:p>
        </w:tc>
        <w:tc>
          <w:tcPr>
            <w:tcW w:w="850" w:type="dxa"/>
            <w:tcBorders>
              <w:top w:val="nil"/>
              <w:left w:val="single" w:sz="4" w:space="0" w:color="auto"/>
              <w:bottom w:val="nil"/>
              <w:right w:val="single" w:sz="4" w:space="0" w:color="auto"/>
            </w:tcBorders>
            <w:shd w:val="clear" w:color="auto" w:fill="auto"/>
          </w:tcPr>
          <w:p w14:paraId="3FE224CD" w14:textId="77777777" w:rsidR="00743075" w:rsidRPr="004D139E" w:rsidRDefault="00743075" w:rsidP="00063953">
            <w:pPr>
              <w:pStyle w:val="TAC"/>
              <w:rPr>
                <w:lang w:eastAsia="en-US"/>
              </w:rPr>
            </w:pPr>
            <w:r w:rsidRPr="004D139E">
              <w:rPr>
                <w:lang w:eastAsia="en-US"/>
              </w:rPr>
              <w:t>25</w:t>
            </w:r>
          </w:p>
        </w:tc>
        <w:tc>
          <w:tcPr>
            <w:tcW w:w="1134" w:type="dxa"/>
            <w:tcBorders>
              <w:top w:val="single" w:sz="4" w:space="0" w:color="auto"/>
              <w:left w:val="single" w:sz="4" w:space="0" w:color="auto"/>
              <w:bottom w:val="nil"/>
              <w:right w:val="single" w:sz="4" w:space="0" w:color="auto"/>
            </w:tcBorders>
            <w:shd w:val="clear" w:color="auto" w:fill="auto"/>
          </w:tcPr>
          <w:p w14:paraId="61AAB06D" w14:textId="77777777" w:rsidR="00743075" w:rsidRPr="004D139E" w:rsidRDefault="00743075" w:rsidP="00063953">
            <w:pPr>
              <w:pStyle w:val="TAC"/>
              <w:rPr>
                <w:lang w:eastAsia="en-US"/>
              </w:rPr>
            </w:pPr>
            <w:r w:rsidRPr="004D139E">
              <w:t>Uplink</w:t>
            </w:r>
          </w:p>
        </w:tc>
        <w:tc>
          <w:tcPr>
            <w:tcW w:w="709" w:type="dxa"/>
            <w:tcBorders>
              <w:left w:val="single" w:sz="4" w:space="0" w:color="auto"/>
            </w:tcBorders>
            <w:shd w:val="clear" w:color="auto" w:fill="auto"/>
          </w:tcPr>
          <w:p w14:paraId="6C3F2B46" w14:textId="77777777" w:rsidR="00743075" w:rsidRPr="004D139E" w:rsidRDefault="00743075" w:rsidP="00063953">
            <w:pPr>
              <w:pStyle w:val="TAC"/>
              <w:rPr>
                <w:lang w:eastAsia="en-US"/>
              </w:rPr>
            </w:pPr>
            <w:r w:rsidRPr="004D139E">
              <w:t>Low</w:t>
            </w:r>
          </w:p>
        </w:tc>
        <w:tc>
          <w:tcPr>
            <w:tcW w:w="992" w:type="dxa"/>
            <w:shd w:val="clear" w:color="auto" w:fill="auto"/>
          </w:tcPr>
          <w:p w14:paraId="4E6C08ED" w14:textId="77777777" w:rsidR="00743075" w:rsidRPr="004D139E" w:rsidRDefault="00743075" w:rsidP="00063953">
            <w:pPr>
              <w:pStyle w:val="TAC"/>
              <w:rPr>
                <w:lang w:eastAsia="en-US"/>
              </w:rPr>
            </w:pPr>
            <w:r w:rsidRPr="004D139E">
              <w:rPr>
                <w:lang w:eastAsia="en-US"/>
              </w:rPr>
              <w:t>1630.0</w:t>
            </w:r>
          </w:p>
        </w:tc>
        <w:tc>
          <w:tcPr>
            <w:tcW w:w="992" w:type="dxa"/>
          </w:tcPr>
          <w:p w14:paraId="219F468A" w14:textId="77777777" w:rsidR="00743075" w:rsidRPr="004D139E" w:rsidRDefault="00743075" w:rsidP="00063953">
            <w:pPr>
              <w:pStyle w:val="TAC"/>
              <w:rPr>
                <w:lang w:eastAsia="en-US"/>
              </w:rPr>
            </w:pPr>
            <w:r w:rsidRPr="004D139E">
              <w:rPr>
                <w:lang w:eastAsia="en-US"/>
              </w:rPr>
              <w:t>326000</w:t>
            </w:r>
          </w:p>
        </w:tc>
        <w:tc>
          <w:tcPr>
            <w:tcW w:w="1009" w:type="dxa"/>
            <w:shd w:val="clear" w:color="auto" w:fill="auto"/>
          </w:tcPr>
          <w:p w14:paraId="7661D8D2" w14:textId="77777777" w:rsidR="00743075" w:rsidRPr="004D139E" w:rsidRDefault="00743075" w:rsidP="00063953">
            <w:pPr>
              <w:pStyle w:val="TAC"/>
              <w:rPr>
                <w:lang w:eastAsia="en-US"/>
              </w:rPr>
            </w:pPr>
            <w:r w:rsidRPr="004D139E">
              <w:t>1627.75</w:t>
            </w:r>
          </w:p>
        </w:tc>
        <w:tc>
          <w:tcPr>
            <w:tcW w:w="990" w:type="dxa"/>
            <w:tcBorders>
              <w:right w:val="single" w:sz="4" w:space="0" w:color="auto"/>
            </w:tcBorders>
            <w:shd w:val="clear" w:color="auto" w:fill="auto"/>
          </w:tcPr>
          <w:p w14:paraId="22C7F570" w14:textId="77777777" w:rsidR="00743075" w:rsidRPr="004D139E" w:rsidRDefault="00743075" w:rsidP="00063953">
            <w:pPr>
              <w:pStyle w:val="TAC"/>
              <w:rPr>
                <w:lang w:eastAsia="en-US"/>
              </w:rPr>
            </w:pPr>
            <w:r w:rsidRPr="004D139E">
              <w:t>325550</w:t>
            </w:r>
          </w:p>
        </w:tc>
        <w:tc>
          <w:tcPr>
            <w:tcW w:w="978" w:type="dxa"/>
            <w:tcBorders>
              <w:right w:val="single" w:sz="4" w:space="0" w:color="auto"/>
            </w:tcBorders>
            <w:shd w:val="clear" w:color="auto" w:fill="auto"/>
          </w:tcPr>
          <w:p w14:paraId="6C1F9AFB" w14:textId="77777777" w:rsidR="00743075" w:rsidRPr="004D139E" w:rsidRDefault="00743075" w:rsidP="00063953">
            <w:pPr>
              <w:pStyle w:val="TAC"/>
              <w:rPr>
                <w:lang w:eastAsia="en-US"/>
              </w:rPr>
            </w:pPr>
            <w:r w:rsidRPr="004D139E">
              <w:t>0</w:t>
            </w:r>
          </w:p>
        </w:tc>
      </w:tr>
      <w:tr w:rsidR="00743075" w:rsidRPr="004D139E" w14:paraId="10749E75" w14:textId="77777777" w:rsidTr="00063953">
        <w:tc>
          <w:tcPr>
            <w:tcW w:w="789" w:type="dxa"/>
            <w:tcBorders>
              <w:top w:val="nil"/>
              <w:left w:val="single" w:sz="4" w:space="0" w:color="auto"/>
              <w:bottom w:val="nil"/>
              <w:right w:val="single" w:sz="4" w:space="0" w:color="auto"/>
            </w:tcBorders>
            <w:shd w:val="clear" w:color="auto" w:fill="auto"/>
          </w:tcPr>
          <w:p w14:paraId="1FC47556" w14:textId="77777777" w:rsidR="00743075" w:rsidRPr="004D139E" w:rsidRDefault="00743075" w:rsidP="00063953">
            <w:pPr>
              <w:pStyle w:val="TAC"/>
              <w:rPr>
                <w:lang w:eastAsia="en-US"/>
              </w:rPr>
            </w:pPr>
          </w:p>
        </w:tc>
        <w:tc>
          <w:tcPr>
            <w:tcW w:w="850" w:type="dxa"/>
            <w:tcBorders>
              <w:top w:val="nil"/>
              <w:left w:val="single" w:sz="4" w:space="0" w:color="auto"/>
              <w:bottom w:val="nil"/>
              <w:right w:val="single" w:sz="4" w:space="0" w:color="auto"/>
            </w:tcBorders>
            <w:shd w:val="clear" w:color="auto" w:fill="auto"/>
          </w:tcPr>
          <w:p w14:paraId="4ED62E1F" w14:textId="77777777" w:rsidR="00743075" w:rsidRPr="004D139E" w:rsidRDefault="00743075" w:rsidP="00063953">
            <w:pPr>
              <w:pStyle w:val="TAC"/>
              <w:rPr>
                <w:lang w:eastAsia="en-US"/>
              </w:rPr>
            </w:pPr>
          </w:p>
        </w:tc>
        <w:tc>
          <w:tcPr>
            <w:tcW w:w="1134" w:type="dxa"/>
            <w:tcBorders>
              <w:top w:val="nil"/>
              <w:left w:val="single" w:sz="4" w:space="0" w:color="auto"/>
              <w:bottom w:val="nil"/>
              <w:right w:val="single" w:sz="4" w:space="0" w:color="auto"/>
            </w:tcBorders>
            <w:shd w:val="clear" w:color="auto" w:fill="auto"/>
          </w:tcPr>
          <w:p w14:paraId="09B438DA" w14:textId="77777777" w:rsidR="00743075" w:rsidRPr="004D139E" w:rsidRDefault="00743075" w:rsidP="00063953">
            <w:pPr>
              <w:pStyle w:val="TAC"/>
              <w:rPr>
                <w:lang w:eastAsia="en-US"/>
              </w:rPr>
            </w:pPr>
          </w:p>
        </w:tc>
        <w:tc>
          <w:tcPr>
            <w:tcW w:w="709" w:type="dxa"/>
            <w:tcBorders>
              <w:left w:val="single" w:sz="4" w:space="0" w:color="auto"/>
            </w:tcBorders>
            <w:shd w:val="clear" w:color="auto" w:fill="auto"/>
          </w:tcPr>
          <w:p w14:paraId="61F5B1A6" w14:textId="77777777" w:rsidR="00743075" w:rsidRPr="004D139E" w:rsidRDefault="00743075" w:rsidP="00063953">
            <w:pPr>
              <w:pStyle w:val="TAC"/>
              <w:rPr>
                <w:lang w:eastAsia="en-US"/>
              </w:rPr>
            </w:pPr>
            <w:r w:rsidRPr="004D139E">
              <w:t>Mid</w:t>
            </w:r>
          </w:p>
        </w:tc>
        <w:tc>
          <w:tcPr>
            <w:tcW w:w="992" w:type="dxa"/>
            <w:shd w:val="clear" w:color="auto" w:fill="auto"/>
          </w:tcPr>
          <w:p w14:paraId="29AD1ED3" w14:textId="77777777" w:rsidR="00743075" w:rsidRPr="004D139E" w:rsidRDefault="00743075" w:rsidP="00063953">
            <w:pPr>
              <w:pStyle w:val="TAC"/>
              <w:rPr>
                <w:lang w:eastAsia="en-US"/>
              </w:rPr>
            </w:pPr>
            <w:r w:rsidRPr="004D139E">
              <w:rPr>
                <w:lang w:eastAsia="en-US"/>
              </w:rPr>
              <w:t>1635.0</w:t>
            </w:r>
          </w:p>
        </w:tc>
        <w:tc>
          <w:tcPr>
            <w:tcW w:w="992" w:type="dxa"/>
          </w:tcPr>
          <w:p w14:paraId="71843F3E" w14:textId="77777777" w:rsidR="00743075" w:rsidRPr="004D139E" w:rsidRDefault="00743075" w:rsidP="00063953">
            <w:pPr>
              <w:pStyle w:val="TAC"/>
              <w:rPr>
                <w:lang w:eastAsia="en-US"/>
              </w:rPr>
            </w:pPr>
            <w:r w:rsidRPr="004D139E">
              <w:rPr>
                <w:lang w:eastAsia="en-US"/>
              </w:rPr>
              <w:t>327000</w:t>
            </w:r>
          </w:p>
        </w:tc>
        <w:tc>
          <w:tcPr>
            <w:tcW w:w="1009" w:type="dxa"/>
            <w:shd w:val="clear" w:color="auto" w:fill="auto"/>
          </w:tcPr>
          <w:p w14:paraId="797B2F5F" w14:textId="77777777" w:rsidR="00743075" w:rsidRPr="004D139E" w:rsidRDefault="00743075" w:rsidP="00063953">
            <w:pPr>
              <w:pStyle w:val="TAC"/>
              <w:rPr>
                <w:lang w:eastAsia="en-US"/>
              </w:rPr>
            </w:pPr>
            <w:r w:rsidRPr="004D139E">
              <w:t>1542.03</w:t>
            </w:r>
          </w:p>
        </w:tc>
        <w:tc>
          <w:tcPr>
            <w:tcW w:w="990" w:type="dxa"/>
            <w:tcBorders>
              <w:right w:val="single" w:sz="4" w:space="0" w:color="auto"/>
            </w:tcBorders>
            <w:shd w:val="clear" w:color="auto" w:fill="auto"/>
          </w:tcPr>
          <w:p w14:paraId="05D5477A" w14:textId="77777777" w:rsidR="00743075" w:rsidRPr="004D139E" w:rsidRDefault="00743075" w:rsidP="00063953">
            <w:pPr>
              <w:pStyle w:val="TAC"/>
              <w:rPr>
                <w:lang w:eastAsia="en-US"/>
              </w:rPr>
            </w:pPr>
            <w:r w:rsidRPr="004D139E">
              <w:t>308406</w:t>
            </w:r>
          </w:p>
        </w:tc>
        <w:tc>
          <w:tcPr>
            <w:tcW w:w="978" w:type="dxa"/>
            <w:tcBorders>
              <w:right w:val="single" w:sz="4" w:space="0" w:color="auto"/>
            </w:tcBorders>
            <w:shd w:val="clear" w:color="auto" w:fill="auto"/>
          </w:tcPr>
          <w:p w14:paraId="6223BF74" w14:textId="77777777" w:rsidR="00743075" w:rsidRPr="004D139E" w:rsidRDefault="00743075" w:rsidP="00063953">
            <w:pPr>
              <w:pStyle w:val="TAC"/>
              <w:rPr>
                <w:lang w:eastAsia="en-US"/>
              </w:rPr>
            </w:pPr>
            <w:r w:rsidRPr="004D139E">
              <w:t>504</w:t>
            </w:r>
          </w:p>
        </w:tc>
      </w:tr>
      <w:tr w:rsidR="00743075" w:rsidRPr="004D139E" w14:paraId="0F0151BF" w14:textId="77777777" w:rsidTr="00063953">
        <w:tc>
          <w:tcPr>
            <w:tcW w:w="789" w:type="dxa"/>
            <w:tcBorders>
              <w:top w:val="nil"/>
              <w:left w:val="single" w:sz="4" w:space="0" w:color="auto"/>
              <w:bottom w:val="single" w:sz="4" w:space="0" w:color="auto"/>
              <w:right w:val="single" w:sz="4" w:space="0" w:color="auto"/>
            </w:tcBorders>
            <w:shd w:val="clear" w:color="auto" w:fill="auto"/>
          </w:tcPr>
          <w:p w14:paraId="64EFB5C2" w14:textId="77777777" w:rsidR="00743075" w:rsidRPr="004D139E" w:rsidRDefault="00743075" w:rsidP="00063953">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5B1CC9B6" w14:textId="77777777" w:rsidR="00743075" w:rsidRPr="004D139E" w:rsidRDefault="00743075" w:rsidP="0006395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7A733D14" w14:textId="77777777" w:rsidR="00743075" w:rsidRPr="004D139E" w:rsidRDefault="00743075" w:rsidP="00063953">
            <w:pPr>
              <w:pStyle w:val="TAC"/>
              <w:rPr>
                <w:lang w:eastAsia="en-US"/>
              </w:rPr>
            </w:pPr>
          </w:p>
        </w:tc>
        <w:tc>
          <w:tcPr>
            <w:tcW w:w="709" w:type="dxa"/>
            <w:tcBorders>
              <w:left w:val="single" w:sz="4" w:space="0" w:color="auto"/>
            </w:tcBorders>
            <w:shd w:val="clear" w:color="auto" w:fill="auto"/>
          </w:tcPr>
          <w:p w14:paraId="31FB3309" w14:textId="77777777" w:rsidR="00743075" w:rsidRPr="004D139E" w:rsidRDefault="00743075" w:rsidP="00063953">
            <w:pPr>
              <w:pStyle w:val="TAC"/>
              <w:rPr>
                <w:lang w:eastAsia="en-US"/>
              </w:rPr>
            </w:pPr>
            <w:r w:rsidRPr="004D139E">
              <w:t>High</w:t>
            </w:r>
          </w:p>
        </w:tc>
        <w:tc>
          <w:tcPr>
            <w:tcW w:w="992" w:type="dxa"/>
            <w:shd w:val="clear" w:color="auto" w:fill="auto"/>
          </w:tcPr>
          <w:p w14:paraId="0CE1A309" w14:textId="77777777" w:rsidR="00743075" w:rsidRPr="004D139E" w:rsidRDefault="00743075" w:rsidP="00063953">
            <w:pPr>
              <w:pStyle w:val="TAC"/>
              <w:rPr>
                <w:lang w:eastAsia="en-US"/>
              </w:rPr>
            </w:pPr>
            <w:r w:rsidRPr="004D139E">
              <w:rPr>
                <w:lang w:eastAsia="en-US"/>
              </w:rPr>
              <w:t>1654.0</w:t>
            </w:r>
          </w:p>
        </w:tc>
        <w:tc>
          <w:tcPr>
            <w:tcW w:w="992" w:type="dxa"/>
          </w:tcPr>
          <w:p w14:paraId="47383DAD" w14:textId="77777777" w:rsidR="00743075" w:rsidRPr="004D139E" w:rsidRDefault="00743075" w:rsidP="00063953">
            <w:pPr>
              <w:pStyle w:val="TAC"/>
              <w:rPr>
                <w:lang w:eastAsia="en-US"/>
              </w:rPr>
            </w:pPr>
            <w:r w:rsidRPr="004D139E">
              <w:rPr>
                <w:lang w:eastAsia="en-US"/>
              </w:rPr>
              <w:t>330800</w:t>
            </w:r>
          </w:p>
        </w:tc>
        <w:tc>
          <w:tcPr>
            <w:tcW w:w="1009" w:type="dxa"/>
            <w:shd w:val="clear" w:color="auto" w:fill="auto"/>
          </w:tcPr>
          <w:p w14:paraId="53A2F288" w14:textId="77777777" w:rsidR="00743075" w:rsidRPr="004D139E" w:rsidRDefault="00743075" w:rsidP="00063953">
            <w:pPr>
              <w:pStyle w:val="TAC"/>
              <w:rPr>
                <w:lang w:eastAsia="en-US"/>
              </w:rPr>
            </w:pPr>
            <w:r w:rsidRPr="004D139E">
              <w:t>1650.67</w:t>
            </w:r>
          </w:p>
        </w:tc>
        <w:tc>
          <w:tcPr>
            <w:tcW w:w="990" w:type="dxa"/>
            <w:tcBorders>
              <w:right w:val="single" w:sz="4" w:space="0" w:color="auto"/>
            </w:tcBorders>
            <w:shd w:val="clear" w:color="auto" w:fill="auto"/>
          </w:tcPr>
          <w:p w14:paraId="2D3F3FB2" w14:textId="77777777" w:rsidR="00743075" w:rsidRPr="004D139E" w:rsidRDefault="00743075" w:rsidP="00063953">
            <w:pPr>
              <w:pStyle w:val="TAC"/>
              <w:rPr>
                <w:lang w:eastAsia="en-US"/>
              </w:rPr>
            </w:pPr>
            <w:r w:rsidRPr="004D139E">
              <w:t>330134</w:t>
            </w:r>
          </w:p>
        </w:tc>
        <w:tc>
          <w:tcPr>
            <w:tcW w:w="978" w:type="dxa"/>
            <w:tcBorders>
              <w:right w:val="single" w:sz="4" w:space="0" w:color="auto"/>
            </w:tcBorders>
            <w:shd w:val="clear" w:color="auto" w:fill="auto"/>
          </w:tcPr>
          <w:p w14:paraId="6E7B65E7" w14:textId="77777777" w:rsidR="00743075" w:rsidRPr="004D139E" w:rsidRDefault="00743075" w:rsidP="00063953">
            <w:pPr>
              <w:pStyle w:val="TAC"/>
              <w:rPr>
                <w:lang w:eastAsia="en-US"/>
              </w:rPr>
            </w:pPr>
            <w:r w:rsidRPr="004D139E">
              <w:t>6</w:t>
            </w:r>
          </w:p>
        </w:tc>
      </w:tr>
      <w:tr w:rsidR="00743075" w:rsidRPr="004D139E" w14:paraId="0CD82FF4" w14:textId="77777777" w:rsidTr="00063953">
        <w:tc>
          <w:tcPr>
            <w:tcW w:w="789" w:type="dxa"/>
            <w:tcBorders>
              <w:top w:val="nil"/>
              <w:left w:val="single" w:sz="4" w:space="0" w:color="auto"/>
              <w:bottom w:val="nil"/>
              <w:right w:val="single" w:sz="4" w:space="0" w:color="auto"/>
            </w:tcBorders>
            <w:shd w:val="clear" w:color="auto" w:fill="auto"/>
          </w:tcPr>
          <w:p w14:paraId="40A9C58F" w14:textId="77777777" w:rsidR="00743075" w:rsidRPr="004D139E" w:rsidRDefault="00743075" w:rsidP="00063953">
            <w:pPr>
              <w:pStyle w:val="TAC"/>
              <w:rPr>
                <w:lang w:eastAsia="en-US"/>
              </w:rPr>
            </w:pPr>
            <w:r w:rsidRPr="004D139E">
              <w:rPr>
                <w:lang w:eastAsia="en-US"/>
              </w:rPr>
              <w:t>10</w:t>
            </w:r>
          </w:p>
        </w:tc>
        <w:tc>
          <w:tcPr>
            <w:tcW w:w="850" w:type="dxa"/>
            <w:tcBorders>
              <w:top w:val="nil"/>
              <w:left w:val="single" w:sz="4" w:space="0" w:color="auto"/>
              <w:bottom w:val="nil"/>
              <w:right w:val="single" w:sz="4" w:space="0" w:color="auto"/>
            </w:tcBorders>
            <w:shd w:val="clear" w:color="auto" w:fill="auto"/>
          </w:tcPr>
          <w:p w14:paraId="4C0CC921" w14:textId="77777777" w:rsidR="00743075" w:rsidRPr="004D139E" w:rsidRDefault="00743075" w:rsidP="00063953">
            <w:pPr>
              <w:pStyle w:val="TAC"/>
              <w:rPr>
                <w:lang w:eastAsia="en-US"/>
              </w:rPr>
            </w:pPr>
            <w:r w:rsidRPr="004D139E">
              <w:rPr>
                <w:lang w:eastAsia="en-US"/>
              </w:rPr>
              <w:t>52</w:t>
            </w:r>
          </w:p>
        </w:tc>
        <w:tc>
          <w:tcPr>
            <w:tcW w:w="1134" w:type="dxa"/>
            <w:tcBorders>
              <w:top w:val="nil"/>
              <w:left w:val="single" w:sz="4" w:space="0" w:color="auto"/>
              <w:bottom w:val="nil"/>
              <w:right w:val="single" w:sz="4" w:space="0" w:color="auto"/>
            </w:tcBorders>
            <w:shd w:val="clear" w:color="auto" w:fill="auto"/>
          </w:tcPr>
          <w:p w14:paraId="218CCA16" w14:textId="77777777" w:rsidR="00743075" w:rsidRPr="004D139E" w:rsidRDefault="00743075" w:rsidP="00063953">
            <w:pPr>
              <w:pStyle w:val="TAC"/>
              <w:rPr>
                <w:lang w:eastAsia="en-US"/>
              </w:rPr>
            </w:pPr>
            <w:r w:rsidRPr="004D139E">
              <w:rPr>
                <w:lang w:eastAsia="en-US"/>
              </w:rPr>
              <w:t>Uplink</w:t>
            </w:r>
          </w:p>
        </w:tc>
        <w:tc>
          <w:tcPr>
            <w:tcW w:w="709" w:type="dxa"/>
            <w:tcBorders>
              <w:left w:val="single" w:sz="4" w:space="0" w:color="auto"/>
            </w:tcBorders>
            <w:shd w:val="clear" w:color="auto" w:fill="auto"/>
          </w:tcPr>
          <w:p w14:paraId="31317254" w14:textId="77777777" w:rsidR="00743075" w:rsidRPr="004D139E" w:rsidRDefault="00743075" w:rsidP="00063953">
            <w:pPr>
              <w:pStyle w:val="TAC"/>
            </w:pPr>
            <w:r w:rsidRPr="004D139E">
              <w:t>Low</w:t>
            </w:r>
          </w:p>
          <w:p w14:paraId="50FBCD2B" w14:textId="77777777" w:rsidR="00743075" w:rsidRPr="004D139E" w:rsidRDefault="00743075" w:rsidP="00063953">
            <w:pPr>
              <w:pStyle w:val="TAC"/>
            </w:pPr>
            <w:r w:rsidRPr="004D139E">
              <w:t>Mid</w:t>
            </w:r>
          </w:p>
        </w:tc>
        <w:tc>
          <w:tcPr>
            <w:tcW w:w="992" w:type="dxa"/>
            <w:shd w:val="clear" w:color="auto" w:fill="auto"/>
          </w:tcPr>
          <w:p w14:paraId="66FABD7D" w14:textId="77777777" w:rsidR="00743075" w:rsidRPr="004D139E" w:rsidRDefault="00743075" w:rsidP="00063953">
            <w:pPr>
              <w:pStyle w:val="TAC"/>
              <w:rPr>
                <w:lang w:eastAsia="en-US"/>
              </w:rPr>
            </w:pPr>
            <w:r w:rsidRPr="004D139E">
              <w:rPr>
                <w:lang w:eastAsia="en-US"/>
              </w:rPr>
              <w:t>1632.5</w:t>
            </w:r>
          </w:p>
        </w:tc>
        <w:tc>
          <w:tcPr>
            <w:tcW w:w="992" w:type="dxa"/>
          </w:tcPr>
          <w:p w14:paraId="3C446091" w14:textId="77777777" w:rsidR="00743075" w:rsidRPr="004D139E" w:rsidRDefault="00743075" w:rsidP="00063953">
            <w:pPr>
              <w:pStyle w:val="TAC"/>
              <w:rPr>
                <w:lang w:eastAsia="en-US"/>
              </w:rPr>
            </w:pPr>
            <w:r w:rsidRPr="004D139E">
              <w:rPr>
                <w:lang w:eastAsia="en-US"/>
              </w:rPr>
              <w:t>326500</w:t>
            </w:r>
          </w:p>
        </w:tc>
        <w:tc>
          <w:tcPr>
            <w:tcW w:w="1009" w:type="dxa"/>
            <w:shd w:val="clear" w:color="auto" w:fill="auto"/>
          </w:tcPr>
          <w:p w14:paraId="263973B1" w14:textId="77777777" w:rsidR="00743075" w:rsidRPr="004D139E" w:rsidRDefault="00743075" w:rsidP="00063953">
            <w:pPr>
              <w:pStyle w:val="TAC"/>
            </w:pPr>
            <w:r w:rsidRPr="004D139E">
              <w:t>1627.82</w:t>
            </w:r>
          </w:p>
        </w:tc>
        <w:tc>
          <w:tcPr>
            <w:tcW w:w="990" w:type="dxa"/>
            <w:tcBorders>
              <w:right w:val="single" w:sz="4" w:space="0" w:color="auto"/>
            </w:tcBorders>
            <w:shd w:val="clear" w:color="auto" w:fill="auto"/>
          </w:tcPr>
          <w:p w14:paraId="05181F0D" w14:textId="77777777" w:rsidR="00743075" w:rsidRPr="004D139E" w:rsidRDefault="00743075" w:rsidP="00063953">
            <w:pPr>
              <w:pStyle w:val="TAC"/>
            </w:pPr>
            <w:r w:rsidRPr="004D139E">
              <w:t>325564</w:t>
            </w:r>
          </w:p>
        </w:tc>
        <w:tc>
          <w:tcPr>
            <w:tcW w:w="978" w:type="dxa"/>
            <w:tcBorders>
              <w:right w:val="single" w:sz="4" w:space="0" w:color="auto"/>
            </w:tcBorders>
            <w:shd w:val="clear" w:color="auto" w:fill="auto"/>
          </w:tcPr>
          <w:p w14:paraId="096BEFB9" w14:textId="77777777" w:rsidR="00743075" w:rsidRPr="004D139E" w:rsidRDefault="00743075" w:rsidP="00063953">
            <w:pPr>
              <w:pStyle w:val="TAC"/>
            </w:pPr>
            <w:r w:rsidRPr="004D139E">
              <w:t>0</w:t>
            </w:r>
          </w:p>
        </w:tc>
      </w:tr>
      <w:tr w:rsidR="00743075" w:rsidRPr="004D139E" w14:paraId="26946332" w14:textId="77777777" w:rsidTr="00063953">
        <w:tc>
          <w:tcPr>
            <w:tcW w:w="789" w:type="dxa"/>
            <w:tcBorders>
              <w:top w:val="nil"/>
              <w:left w:val="single" w:sz="4" w:space="0" w:color="auto"/>
              <w:bottom w:val="single" w:sz="4" w:space="0" w:color="auto"/>
              <w:right w:val="single" w:sz="4" w:space="0" w:color="auto"/>
            </w:tcBorders>
            <w:shd w:val="clear" w:color="auto" w:fill="auto"/>
          </w:tcPr>
          <w:p w14:paraId="5CB44967" w14:textId="77777777" w:rsidR="00743075" w:rsidRPr="004D139E" w:rsidRDefault="00743075" w:rsidP="00063953">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B70E33E" w14:textId="77777777" w:rsidR="00743075" w:rsidRPr="004D139E" w:rsidRDefault="00743075" w:rsidP="0006395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04CA6771" w14:textId="77777777" w:rsidR="00743075" w:rsidRPr="004D139E" w:rsidRDefault="00743075" w:rsidP="00063953">
            <w:pPr>
              <w:pStyle w:val="TAC"/>
              <w:rPr>
                <w:lang w:eastAsia="en-US"/>
              </w:rPr>
            </w:pPr>
          </w:p>
        </w:tc>
        <w:tc>
          <w:tcPr>
            <w:tcW w:w="709" w:type="dxa"/>
            <w:tcBorders>
              <w:left w:val="single" w:sz="4" w:space="0" w:color="auto"/>
            </w:tcBorders>
            <w:shd w:val="clear" w:color="auto" w:fill="auto"/>
          </w:tcPr>
          <w:p w14:paraId="63EF0A14" w14:textId="77777777" w:rsidR="00743075" w:rsidRPr="004D139E" w:rsidRDefault="00743075" w:rsidP="00063953">
            <w:pPr>
              <w:pStyle w:val="TAC"/>
            </w:pPr>
            <w:r w:rsidRPr="004D139E">
              <w:t>High</w:t>
            </w:r>
          </w:p>
        </w:tc>
        <w:tc>
          <w:tcPr>
            <w:tcW w:w="992" w:type="dxa"/>
            <w:shd w:val="clear" w:color="auto" w:fill="auto"/>
          </w:tcPr>
          <w:p w14:paraId="64628BA9" w14:textId="77777777" w:rsidR="00743075" w:rsidRPr="004D139E" w:rsidRDefault="00743075" w:rsidP="00063953">
            <w:pPr>
              <w:pStyle w:val="TAC"/>
              <w:rPr>
                <w:lang w:eastAsia="en-US"/>
              </w:rPr>
            </w:pPr>
            <w:r w:rsidRPr="004D139E">
              <w:rPr>
                <w:lang w:eastAsia="en-US"/>
              </w:rPr>
              <w:t>1651.5</w:t>
            </w:r>
          </w:p>
        </w:tc>
        <w:tc>
          <w:tcPr>
            <w:tcW w:w="992" w:type="dxa"/>
          </w:tcPr>
          <w:p w14:paraId="3394CFE7" w14:textId="77777777" w:rsidR="00743075" w:rsidRPr="004D139E" w:rsidRDefault="00743075" w:rsidP="00063953">
            <w:pPr>
              <w:pStyle w:val="TAC"/>
              <w:rPr>
                <w:lang w:eastAsia="en-US"/>
              </w:rPr>
            </w:pPr>
            <w:r w:rsidRPr="004D139E">
              <w:rPr>
                <w:lang w:eastAsia="en-US"/>
              </w:rPr>
              <w:t>330300</w:t>
            </w:r>
          </w:p>
        </w:tc>
        <w:tc>
          <w:tcPr>
            <w:tcW w:w="1009" w:type="dxa"/>
            <w:shd w:val="clear" w:color="auto" w:fill="auto"/>
          </w:tcPr>
          <w:p w14:paraId="6EF88DE8" w14:textId="77777777" w:rsidR="00743075" w:rsidRPr="004D139E" w:rsidRDefault="00743075" w:rsidP="00063953">
            <w:pPr>
              <w:pStyle w:val="TAC"/>
            </w:pPr>
            <w:r w:rsidRPr="004D139E">
              <w:t>1645.74</w:t>
            </w:r>
          </w:p>
        </w:tc>
        <w:tc>
          <w:tcPr>
            <w:tcW w:w="990" w:type="dxa"/>
            <w:tcBorders>
              <w:right w:val="single" w:sz="4" w:space="0" w:color="auto"/>
            </w:tcBorders>
            <w:shd w:val="clear" w:color="auto" w:fill="auto"/>
          </w:tcPr>
          <w:p w14:paraId="5068F7F0" w14:textId="77777777" w:rsidR="00743075" w:rsidRPr="004D139E" w:rsidRDefault="00743075" w:rsidP="00063953">
            <w:pPr>
              <w:pStyle w:val="TAC"/>
            </w:pPr>
            <w:r w:rsidRPr="004D139E">
              <w:t>329148</w:t>
            </w:r>
          </w:p>
        </w:tc>
        <w:tc>
          <w:tcPr>
            <w:tcW w:w="978" w:type="dxa"/>
            <w:tcBorders>
              <w:right w:val="single" w:sz="4" w:space="0" w:color="auto"/>
            </w:tcBorders>
            <w:shd w:val="clear" w:color="auto" w:fill="auto"/>
          </w:tcPr>
          <w:p w14:paraId="65FC995D" w14:textId="77777777" w:rsidR="00743075" w:rsidRPr="004D139E" w:rsidRDefault="00743075" w:rsidP="00063953">
            <w:pPr>
              <w:pStyle w:val="TAC"/>
            </w:pPr>
            <w:r w:rsidRPr="004D139E">
              <w:t>6</w:t>
            </w:r>
          </w:p>
        </w:tc>
      </w:tr>
    </w:tbl>
    <w:p w14:paraId="25AE49E9" w14:textId="77777777" w:rsidR="00743075" w:rsidRPr="004D139E" w:rsidRDefault="00743075" w:rsidP="00743075"/>
    <w:p w14:paraId="2A5633D5" w14:textId="77777777" w:rsidR="00743075" w:rsidRPr="004D139E" w:rsidRDefault="00743075" w:rsidP="00743075">
      <w:pPr>
        <w:pStyle w:val="TH"/>
      </w:pPr>
      <w:bookmarkStart w:id="2" w:name="_CRTable4_3_1_1_1_992"/>
      <w:r w:rsidRPr="004D139E">
        <w:t xml:space="preserve">Table </w:t>
      </w:r>
      <w:bookmarkEnd w:id="2"/>
      <w:r w:rsidRPr="004D139E">
        <w:t>4.3.1.1.1.99-2: Test frequencies for NR operating band n99 and SCS 30 kHz</w:t>
      </w:r>
    </w:p>
    <w:tbl>
      <w:tblP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743075" w:rsidRPr="004D139E" w14:paraId="104DA29F" w14:textId="77777777" w:rsidTr="00063953">
        <w:tc>
          <w:tcPr>
            <w:tcW w:w="789" w:type="dxa"/>
            <w:tcBorders>
              <w:top w:val="single" w:sz="4" w:space="0" w:color="auto"/>
              <w:bottom w:val="single" w:sz="4" w:space="0" w:color="auto"/>
            </w:tcBorders>
            <w:shd w:val="clear" w:color="auto" w:fill="auto"/>
          </w:tcPr>
          <w:p w14:paraId="480F3118" w14:textId="77777777" w:rsidR="00743075" w:rsidRPr="004D139E" w:rsidRDefault="00743075" w:rsidP="00063953">
            <w:pPr>
              <w:pStyle w:val="TAH"/>
              <w:rPr>
                <w:lang w:eastAsia="en-US"/>
              </w:rPr>
            </w:pPr>
            <w:r w:rsidRPr="004D139E">
              <w:t>UL CBW</w:t>
            </w:r>
            <w:r w:rsidRPr="004D139E">
              <w:rPr>
                <w:lang w:eastAsia="en-US"/>
              </w:rPr>
              <w:t xml:space="preserve"> [MHz]</w:t>
            </w:r>
          </w:p>
        </w:tc>
        <w:tc>
          <w:tcPr>
            <w:tcW w:w="850" w:type="dxa"/>
            <w:tcBorders>
              <w:bottom w:val="single" w:sz="4" w:space="0" w:color="auto"/>
            </w:tcBorders>
            <w:shd w:val="clear" w:color="auto" w:fill="auto"/>
          </w:tcPr>
          <w:p w14:paraId="09DB40D6" w14:textId="77777777" w:rsidR="00743075" w:rsidRPr="004D139E" w:rsidRDefault="00743075" w:rsidP="00063953">
            <w:pPr>
              <w:pStyle w:val="TAH"/>
              <w:rPr>
                <w:lang w:eastAsia="en-US"/>
              </w:rPr>
            </w:pPr>
            <w:r w:rsidRPr="004D139E">
              <w:rPr>
                <w:lang w:eastAsia="en-US"/>
              </w:rPr>
              <w:t>carrierBandwidth</w:t>
            </w:r>
          </w:p>
          <w:p w14:paraId="3B53006C" w14:textId="77777777" w:rsidR="00743075" w:rsidRPr="004D139E" w:rsidRDefault="00743075" w:rsidP="00063953">
            <w:pPr>
              <w:pStyle w:val="TAH"/>
              <w:rPr>
                <w:lang w:eastAsia="en-US"/>
              </w:rPr>
            </w:pPr>
            <w:r w:rsidRPr="004D139E">
              <w:rPr>
                <w:lang w:eastAsia="en-US"/>
              </w:rPr>
              <w:t>[PRBs]</w:t>
            </w:r>
          </w:p>
        </w:tc>
        <w:tc>
          <w:tcPr>
            <w:tcW w:w="1843" w:type="dxa"/>
            <w:gridSpan w:val="2"/>
            <w:tcBorders>
              <w:bottom w:val="single" w:sz="4" w:space="0" w:color="auto"/>
            </w:tcBorders>
            <w:shd w:val="clear" w:color="auto" w:fill="auto"/>
          </w:tcPr>
          <w:p w14:paraId="7A440F4A" w14:textId="77777777" w:rsidR="00743075" w:rsidRPr="004D139E" w:rsidRDefault="00743075" w:rsidP="00063953">
            <w:pPr>
              <w:pStyle w:val="TAH"/>
              <w:rPr>
                <w:lang w:eastAsia="en-US"/>
              </w:rPr>
            </w:pPr>
            <w:r w:rsidRPr="004D139E">
              <w:rPr>
                <w:lang w:eastAsia="en-US"/>
              </w:rPr>
              <w:t>Range</w:t>
            </w:r>
          </w:p>
        </w:tc>
        <w:tc>
          <w:tcPr>
            <w:tcW w:w="992" w:type="dxa"/>
            <w:shd w:val="clear" w:color="auto" w:fill="auto"/>
          </w:tcPr>
          <w:p w14:paraId="200B84D8" w14:textId="77777777" w:rsidR="00743075" w:rsidRPr="004D139E" w:rsidRDefault="00743075" w:rsidP="00063953">
            <w:pPr>
              <w:pStyle w:val="TAH"/>
              <w:rPr>
                <w:lang w:eastAsia="en-US"/>
              </w:rPr>
            </w:pPr>
            <w:r w:rsidRPr="004D139E">
              <w:rPr>
                <w:lang w:eastAsia="en-US"/>
              </w:rPr>
              <w:t>Carrier centre</w:t>
            </w:r>
          </w:p>
          <w:p w14:paraId="74F408CA" w14:textId="77777777" w:rsidR="00743075" w:rsidRPr="004D139E" w:rsidRDefault="00743075" w:rsidP="00063953">
            <w:pPr>
              <w:pStyle w:val="TAH"/>
              <w:rPr>
                <w:lang w:eastAsia="en-US"/>
              </w:rPr>
            </w:pPr>
            <w:r w:rsidRPr="004D139E">
              <w:rPr>
                <w:lang w:eastAsia="en-US"/>
              </w:rPr>
              <w:t>[MHz]</w:t>
            </w:r>
          </w:p>
        </w:tc>
        <w:tc>
          <w:tcPr>
            <w:tcW w:w="992" w:type="dxa"/>
          </w:tcPr>
          <w:p w14:paraId="510221AC" w14:textId="77777777" w:rsidR="00743075" w:rsidRPr="004D139E" w:rsidRDefault="00743075" w:rsidP="00063953">
            <w:pPr>
              <w:pStyle w:val="TAH"/>
              <w:rPr>
                <w:lang w:eastAsia="en-US"/>
              </w:rPr>
            </w:pPr>
            <w:r w:rsidRPr="004D139E">
              <w:rPr>
                <w:lang w:eastAsia="en-US"/>
              </w:rPr>
              <w:t>Carrier centre</w:t>
            </w:r>
          </w:p>
          <w:p w14:paraId="59D299BA" w14:textId="77777777" w:rsidR="00743075" w:rsidRPr="004D139E" w:rsidRDefault="00743075" w:rsidP="00063953">
            <w:pPr>
              <w:pStyle w:val="TAH"/>
              <w:rPr>
                <w:lang w:eastAsia="en-US"/>
              </w:rPr>
            </w:pPr>
            <w:r w:rsidRPr="004D139E">
              <w:rPr>
                <w:lang w:eastAsia="en-US"/>
              </w:rPr>
              <w:t>[ARFCN]</w:t>
            </w:r>
          </w:p>
        </w:tc>
        <w:tc>
          <w:tcPr>
            <w:tcW w:w="1009" w:type="dxa"/>
            <w:shd w:val="clear" w:color="auto" w:fill="auto"/>
          </w:tcPr>
          <w:p w14:paraId="7F605107" w14:textId="77777777" w:rsidR="00743075" w:rsidRPr="004D139E" w:rsidRDefault="00743075" w:rsidP="00063953">
            <w:pPr>
              <w:pStyle w:val="TAH"/>
              <w:rPr>
                <w:lang w:eastAsia="en-US"/>
              </w:rPr>
            </w:pPr>
            <w:r w:rsidRPr="004D139E">
              <w:rPr>
                <w:lang w:eastAsia="en-US"/>
              </w:rPr>
              <w:t>point A</w:t>
            </w:r>
            <w:r w:rsidRPr="004D139E">
              <w:rPr>
                <w:lang w:eastAsia="en-US"/>
              </w:rPr>
              <w:br/>
              <w:t>[MHz]</w:t>
            </w:r>
          </w:p>
        </w:tc>
        <w:tc>
          <w:tcPr>
            <w:tcW w:w="990" w:type="dxa"/>
            <w:shd w:val="clear" w:color="auto" w:fill="auto"/>
          </w:tcPr>
          <w:p w14:paraId="2D117F4B" w14:textId="77777777" w:rsidR="00743075" w:rsidRPr="004D139E" w:rsidRDefault="00743075" w:rsidP="00063953">
            <w:pPr>
              <w:pStyle w:val="TAH"/>
              <w:rPr>
                <w:lang w:eastAsia="en-US"/>
              </w:rPr>
            </w:pPr>
            <w:r w:rsidRPr="004D139E">
              <w:rPr>
                <w:lang w:eastAsia="en-US"/>
              </w:rPr>
              <w:t>absoluteFrequencyPointA</w:t>
            </w:r>
            <w:r w:rsidRPr="004D139E">
              <w:rPr>
                <w:lang w:eastAsia="en-US"/>
              </w:rPr>
              <w:br/>
              <w:t>[ARFCN]</w:t>
            </w:r>
          </w:p>
        </w:tc>
        <w:tc>
          <w:tcPr>
            <w:tcW w:w="978" w:type="dxa"/>
            <w:shd w:val="clear" w:color="auto" w:fill="auto"/>
          </w:tcPr>
          <w:p w14:paraId="134D1C91" w14:textId="77777777" w:rsidR="00743075" w:rsidRPr="004D139E" w:rsidRDefault="00743075" w:rsidP="00063953">
            <w:pPr>
              <w:pStyle w:val="TAH"/>
              <w:rPr>
                <w:lang w:eastAsia="en-US"/>
              </w:rPr>
            </w:pPr>
            <w:r w:rsidRPr="004D139E">
              <w:rPr>
                <w:lang w:eastAsia="en-US"/>
              </w:rPr>
              <w:t>offsetToCarrier [Carrier PRBs]</w:t>
            </w:r>
          </w:p>
        </w:tc>
      </w:tr>
      <w:tr w:rsidR="00743075" w:rsidRPr="004D139E" w14:paraId="7A6BB4FC" w14:textId="77777777" w:rsidTr="00063953">
        <w:tc>
          <w:tcPr>
            <w:tcW w:w="789" w:type="dxa"/>
            <w:tcBorders>
              <w:top w:val="nil"/>
              <w:left w:val="single" w:sz="4" w:space="0" w:color="auto"/>
              <w:bottom w:val="nil"/>
              <w:right w:val="single" w:sz="4" w:space="0" w:color="auto"/>
            </w:tcBorders>
            <w:shd w:val="clear" w:color="auto" w:fill="auto"/>
          </w:tcPr>
          <w:p w14:paraId="0D646D3B" w14:textId="77777777" w:rsidR="00743075" w:rsidRPr="004D139E" w:rsidRDefault="00743075" w:rsidP="00063953">
            <w:pPr>
              <w:pStyle w:val="TAC"/>
              <w:rPr>
                <w:lang w:eastAsia="en-US"/>
              </w:rPr>
            </w:pPr>
            <w:r w:rsidRPr="004D139E">
              <w:rPr>
                <w:lang w:eastAsia="en-US"/>
              </w:rPr>
              <w:t>10</w:t>
            </w:r>
          </w:p>
        </w:tc>
        <w:tc>
          <w:tcPr>
            <w:tcW w:w="850" w:type="dxa"/>
            <w:tcBorders>
              <w:top w:val="nil"/>
              <w:left w:val="single" w:sz="4" w:space="0" w:color="auto"/>
              <w:bottom w:val="nil"/>
              <w:right w:val="single" w:sz="4" w:space="0" w:color="auto"/>
            </w:tcBorders>
            <w:shd w:val="clear" w:color="auto" w:fill="auto"/>
          </w:tcPr>
          <w:p w14:paraId="60BF1E23" w14:textId="77777777" w:rsidR="00743075" w:rsidRPr="004D139E" w:rsidRDefault="00743075" w:rsidP="00063953">
            <w:pPr>
              <w:pStyle w:val="TAC"/>
              <w:rPr>
                <w:lang w:eastAsia="en-US"/>
              </w:rPr>
            </w:pPr>
            <w:r w:rsidRPr="004D139E">
              <w:rPr>
                <w:lang w:eastAsia="en-US"/>
              </w:rPr>
              <w:t>24</w:t>
            </w:r>
          </w:p>
        </w:tc>
        <w:tc>
          <w:tcPr>
            <w:tcW w:w="1134" w:type="dxa"/>
            <w:tcBorders>
              <w:top w:val="nil"/>
              <w:left w:val="single" w:sz="4" w:space="0" w:color="auto"/>
              <w:bottom w:val="nil"/>
              <w:right w:val="single" w:sz="4" w:space="0" w:color="auto"/>
            </w:tcBorders>
            <w:shd w:val="clear" w:color="auto" w:fill="auto"/>
          </w:tcPr>
          <w:p w14:paraId="1EF41D47" w14:textId="77777777" w:rsidR="00743075" w:rsidRPr="004D139E" w:rsidRDefault="00743075" w:rsidP="00063953">
            <w:pPr>
              <w:pStyle w:val="TAC"/>
              <w:rPr>
                <w:lang w:eastAsia="en-US"/>
              </w:rPr>
            </w:pPr>
            <w:r w:rsidRPr="004D139E">
              <w:rPr>
                <w:lang w:eastAsia="en-US"/>
              </w:rPr>
              <w:t>Uplink</w:t>
            </w:r>
          </w:p>
        </w:tc>
        <w:tc>
          <w:tcPr>
            <w:tcW w:w="709" w:type="dxa"/>
            <w:tcBorders>
              <w:left w:val="single" w:sz="4" w:space="0" w:color="auto"/>
            </w:tcBorders>
            <w:shd w:val="clear" w:color="auto" w:fill="auto"/>
          </w:tcPr>
          <w:p w14:paraId="1613EA3D" w14:textId="77777777" w:rsidR="00743075" w:rsidRPr="004D139E" w:rsidRDefault="00743075" w:rsidP="00063953">
            <w:pPr>
              <w:pStyle w:val="TAC"/>
            </w:pPr>
            <w:r w:rsidRPr="004D139E">
              <w:t>Low</w:t>
            </w:r>
          </w:p>
          <w:p w14:paraId="150DD78A" w14:textId="77777777" w:rsidR="00743075" w:rsidRPr="004D139E" w:rsidRDefault="00743075" w:rsidP="00063953">
            <w:pPr>
              <w:pStyle w:val="TAC"/>
            </w:pPr>
            <w:r w:rsidRPr="004D139E">
              <w:t>Mid</w:t>
            </w:r>
          </w:p>
        </w:tc>
        <w:tc>
          <w:tcPr>
            <w:tcW w:w="992" w:type="dxa"/>
            <w:shd w:val="clear" w:color="auto" w:fill="auto"/>
          </w:tcPr>
          <w:p w14:paraId="4F129782" w14:textId="77777777" w:rsidR="00743075" w:rsidRPr="004D139E" w:rsidRDefault="00743075" w:rsidP="00063953">
            <w:pPr>
              <w:pStyle w:val="TAC"/>
              <w:rPr>
                <w:lang w:eastAsia="en-US"/>
              </w:rPr>
            </w:pPr>
            <w:r w:rsidRPr="004D139E">
              <w:rPr>
                <w:lang w:eastAsia="en-US"/>
              </w:rPr>
              <w:t>1632.5</w:t>
            </w:r>
          </w:p>
        </w:tc>
        <w:tc>
          <w:tcPr>
            <w:tcW w:w="992" w:type="dxa"/>
          </w:tcPr>
          <w:p w14:paraId="174B2FEB" w14:textId="77777777" w:rsidR="00743075" w:rsidRPr="004D139E" w:rsidRDefault="00743075" w:rsidP="00063953">
            <w:pPr>
              <w:pStyle w:val="TAC"/>
              <w:rPr>
                <w:lang w:eastAsia="en-US"/>
              </w:rPr>
            </w:pPr>
            <w:r w:rsidRPr="004D139E">
              <w:rPr>
                <w:lang w:eastAsia="en-US"/>
              </w:rPr>
              <w:t>326500</w:t>
            </w:r>
          </w:p>
        </w:tc>
        <w:tc>
          <w:tcPr>
            <w:tcW w:w="1009" w:type="dxa"/>
            <w:shd w:val="clear" w:color="auto" w:fill="auto"/>
          </w:tcPr>
          <w:p w14:paraId="3A7A0E1B" w14:textId="77777777" w:rsidR="00743075" w:rsidRPr="004D139E" w:rsidRDefault="00743075" w:rsidP="00063953">
            <w:pPr>
              <w:pStyle w:val="TAC"/>
            </w:pPr>
            <w:r w:rsidRPr="004D139E">
              <w:t>1627.82</w:t>
            </w:r>
          </w:p>
        </w:tc>
        <w:tc>
          <w:tcPr>
            <w:tcW w:w="990" w:type="dxa"/>
            <w:tcBorders>
              <w:right w:val="single" w:sz="4" w:space="0" w:color="auto"/>
            </w:tcBorders>
            <w:shd w:val="clear" w:color="auto" w:fill="auto"/>
          </w:tcPr>
          <w:p w14:paraId="777C0370" w14:textId="77777777" w:rsidR="00743075" w:rsidRPr="004D139E" w:rsidRDefault="00743075" w:rsidP="00063953">
            <w:pPr>
              <w:pStyle w:val="TAC"/>
            </w:pPr>
            <w:r w:rsidRPr="004D139E">
              <w:t>325564</w:t>
            </w:r>
          </w:p>
        </w:tc>
        <w:tc>
          <w:tcPr>
            <w:tcW w:w="978" w:type="dxa"/>
            <w:tcBorders>
              <w:right w:val="single" w:sz="4" w:space="0" w:color="auto"/>
            </w:tcBorders>
            <w:shd w:val="clear" w:color="auto" w:fill="auto"/>
          </w:tcPr>
          <w:p w14:paraId="6B9CD386" w14:textId="77777777" w:rsidR="00743075" w:rsidRPr="004D139E" w:rsidRDefault="00743075" w:rsidP="00063953">
            <w:pPr>
              <w:pStyle w:val="TAC"/>
            </w:pPr>
            <w:r w:rsidRPr="004D139E">
              <w:t>0</w:t>
            </w:r>
          </w:p>
        </w:tc>
      </w:tr>
      <w:tr w:rsidR="00743075" w:rsidRPr="004D139E" w14:paraId="119566C1" w14:textId="77777777" w:rsidTr="00063953">
        <w:tc>
          <w:tcPr>
            <w:tcW w:w="789" w:type="dxa"/>
            <w:tcBorders>
              <w:top w:val="nil"/>
              <w:left w:val="single" w:sz="4" w:space="0" w:color="auto"/>
              <w:bottom w:val="single" w:sz="4" w:space="0" w:color="auto"/>
              <w:right w:val="single" w:sz="4" w:space="0" w:color="auto"/>
            </w:tcBorders>
            <w:shd w:val="clear" w:color="auto" w:fill="auto"/>
          </w:tcPr>
          <w:p w14:paraId="110B2AC0" w14:textId="77777777" w:rsidR="00743075" w:rsidRPr="004D139E" w:rsidRDefault="00743075" w:rsidP="00063953">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7473BD52" w14:textId="77777777" w:rsidR="00743075" w:rsidRPr="004D139E" w:rsidRDefault="00743075" w:rsidP="0006395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1732EE20" w14:textId="77777777" w:rsidR="00743075" w:rsidRPr="004D139E" w:rsidRDefault="00743075" w:rsidP="00063953">
            <w:pPr>
              <w:pStyle w:val="TAC"/>
              <w:rPr>
                <w:lang w:eastAsia="en-US"/>
              </w:rPr>
            </w:pPr>
          </w:p>
        </w:tc>
        <w:tc>
          <w:tcPr>
            <w:tcW w:w="709" w:type="dxa"/>
            <w:tcBorders>
              <w:left w:val="single" w:sz="4" w:space="0" w:color="auto"/>
            </w:tcBorders>
            <w:shd w:val="clear" w:color="auto" w:fill="auto"/>
          </w:tcPr>
          <w:p w14:paraId="17E5F481" w14:textId="77777777" w:rsidR="00743075" w:rsidRPr="004D139E" w:rsidRDefault="00743075" w:rsidP="00063953">
            <w:pPr>
              <w:pStyle w:val="TAC"/>
            </w:pPr>
            <w:r w:rsidRPr="004D139E">
              <w:t>High</w:t>
            </w:r>
          </w:p>
        </w:tc>
        <w:tc>
          <w:tcPr>
            <w:tcW w:w="992" w:type="dxa"/>
            <w:shd w:val="clear" w:color="auto" w:fill="auto"/>
          </w:tcPr>
          <w:p w14:paraId="6BE1B926" w14:textId="77777777" w:rsidR="00743075" w:rsidRPr="004D139E" w:rsidRDefault="00743075" w:rsidP="00063953">
            <w:pPr>
              <w:pStyle w:val="TAC"/>
              <w:rPr>
                <w:lang w:eastAsia="en-US"/>
              </w:rPr>
            </w:pPr>
            <w:r w:rsidRPr="004D139E">
              <w:rPr>
                <w:lang w:eastAsia="en-US"/>
              </w:rPr>
              <w:t>1651.5</w:t>
            </w:r>
          </w:p>
        </w:tc>
        <w:tc>
          <w:tcPr>
            <w:tcW w:w="992" w:type="dxa"/>
          </w:tcPr>
          <w:p w14:paraId="4D88E129" w14:textId="77777777" w:rsidR="00743075" w:rsidRPr="004D139E" w:rsidRDefault="00743075" w:rsidP="00063953">
            <w:pPr>
              <w:pStyle w:val="TAC"/>
              <w:rPr>
                <w:lang w:eastAsia="en-US"/>
              </w:rPr>
            </w:pPr>
            <w:r w:rsidRPr="004D139E">
              <w:rPr>
                <w:lang w:eastAsia="en-US"/>
              </w:rPr>
              <w:t>330300</w:t>
            </w:r>
          </w:p>
        </w:tc>
        <w:tc>
          <w:tcPr>
            <w:tcW w:w="1009" w:type="dxa"/>
            <w:shd w:val="clear" w:color="auto" w:fill="auto"/>
          </w:tcPr>
          <w:p w14:paraId="1732D390" w14:textId="77777777" w:rsidR="00743075" w:rsidRPr="004D139E" w:rsidRDefault="00743075" w:rsidP="00063953">
            <w:pPr>
              <w:pStyle w:val="TAC"/>
            </w:pPr>
            <w:r w:rsidRPr="004D139E">
              <w:t>1645.02</w:t>
            </w:r>
          </w:p>
        </w:tc>
        <w:tc>
          <w:tcPr>
            <w:tcW w:w="990" w:type="dxa"/>
            <w:tcBorders>
              <w:right w:val="single" w:sz="4" w:space="0" w:color="auto"/>
            </w:tcBorders>
            <w:shd w:val="clear" w:color="auto" w:fill="auto"/>
          </w:tcPr>
          <w:p w14:paraId="13EB03D9" w14:textId="77777777" w:rsidR="00743075" w:rsidRPr="004D139E" w:rsidRDefault="00743075" w:rsidP="00063953">
            <w:pPr>
              <w:pStyle w:val="TAC"/>
            </w:pPr>
            <w:r w:rsidRPr="004D139E">
              <w:t>329004</w:t>
            </w:r>
          </w:p>
        </w:tc>
        <w:tc>
          <w:tcPr>
            <w:tcW w:w="978" w:type="dxa"/>
            <w:tcBorders>
              <w:right w:val="single" w:sz="4" w:space="0" w:color="auto"/>
            </w:tcBorders>
            <w:shd w:val="clear" w:color="auto" w:fill="auto"/>
          </w:tcPr>
          <w:p w14:paraId="39FF48B7" w14:textId="77777777" w:rsidR="00743075" w:rsidRPr="004D139E" w:rsidRDefault="00743075" w:rsidP="00063953">
            <w:pPr>
              <w:pStyle w:val="TAC"/>
            </w:pPr>
            <w:r w:rsidRPr="004D139E">
              <w:t>6</w:t>
            </w:r>
          </w:p>
        </w:tc>
      </w:tr>
    </w:tbl>
    <w:p w14:paraId="2B93BE86" w14:textId="77777777" w:rsidR="00743075" w:rsidRPr="004D139E" w:rsidRDefault="00743075" w:rsidP="00743075"/>
    <w:p w14:paraId="5E00EE4C" w14:textId="77777777" w:rsidR="00743075" w:rsidRPr="004D139E" w:rsidRDefault="00743075" w:rsidP="00743075">
      <w:pPr>
        <w:pStyle w:val="TH"/>
      </w:pPr>
      <w:bookmarkStart w:id="3" w:name="_CRTable4_3_1_1_1_993"/>
      <w:r w:rsidRPr="004D139E">
        <w:t xml:space="preserve">Table </w:t>
      </w:r>
      <w:bookmarkEnd w:id="3"/>
      <w:r w:rsidRPr="004D139E">
        <w:t>4.3.1.1.1.99-3: Test frequencies for NR operating band n99 and SCS 60 kHz</w:t>
      </w:r>
    </w:p>
    <w:tbl>
      <w:tblP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743075" w:rsidRPr="004D139E" w14:paraId="7AB9BB74" w14:textId="77777777" w:rsidTr="00063953">
        <w:tc>
          <w:tcPr>
            <w:tcW w:w="789" w:type="dxa"/>
            <w:tcBorders>
              <w:top w:val="single" w:sz="4" w:space="0" w:color="auto"/>
              <w:bottom w:val="single" w:sz="4" w:space="0" w:color="auto"/>
            </w:tcBorders>
            <w:shd w:val="clear" w:color="auto" w:fill="auto"/>
          </w:tcPr>
          <w:p w14:paraId="64C2CEB8" w14:textId="77777777" w:rsidR="00743075" w:rsidRPr="004D139E" w:rsidRDefault="00743075" w:rsidP="00063953">
            <w:pPr>
              <w:pStyle w:val="TAH"/>
              <w:rPr>
                <w:lang w:eastAsia="en-US"/>
              </w:rPr>
            </w:pPr>
            <w:r w:rsidRPr="004D139E">
              <w:t>UL CBW</w:t>
            </w:r>
            <w:r w:rsidRPr="004D139E">
              <w:rPr>
                <w:lang w:eastAsia="en-US"/>
              </w:rPr>
              <w:t xml:space="preserve"> [MHz]</w:t>
            </w:r>
          </w:p>
        </w:tc>
        <w:tc>
          <w:tcPr>
            <w:tcW w:w="850" w:type="dxa"/>
            <w:tcBorders>
              <w:bottom w:val="single" w:sz="4" w:space="0" w:color="auto"/>
            </w:tcBorders>
            <w:shd w:val="clear" w:color="auto" w:fill="auto"/>
          </w:tcPr>
          <w:p w14:paraId="20816560" w14:textId="77777777" w:rsidR="00743075" w:rsidRPr="004D139E" w:rsidRDefault="00743075" w:rsidP="00063953">
            <w:pPr>
              <w:pStyle w:val="TAH"/>
              <w:rPr>
                <w:lang w:eastAsia="en-US"/>
              </w:rPr>
            </w:pPr>
            <w:r w:rsidRPr="004D139E">
              <w:rPr>
                <w:lang w:eastAsia="en-US"/>
              </w:rPr>
              <w:t>carrierBandwidth</w:t>
            </w:r>
          </w:p>
          <w:p w14:paraId="1F1AE95F" w14:textId="77777777" w:rsidR="00743075" w:rsidRPr="004D139E" w:rsidRDefault="00743075" w:rsidP="00063953">
            <w:pPr>
              <w:pStyle w:val="TAH"/>
              <w:rPr>
                <w:lang w:eastAsia="en-US"/>
              </w:rPr>
            </w:pPr>
            <w:r w:rsidRPr="004D139E">
              <w:rPr>
                <w:lang w:eastAsia="en-US"/>
              </w:rPr>
              <w:t>[PRBs]</w:t>
            </w:r>
          </w:p>
        </w:tc>
        <w:tc>
          <w:tcPr>
            <w:tcW w:w="1843" w:type="dxa"/>
            <w:gridSpan w:val="2"/>
            <w:tcBorders>
              <w:bottom w:val="single" w:sz="4" w:space="0" w:color="auto"/>
            </w:tcBorders>
            <w:shd w:val="clear" w:color="auto" w:fill="auto"/>
          </w:tcPr>
          <w:p w14:paraId="66779EA7" w14:textId="77777777" w:rsidR="00743075" w:rsidRPr="004D139E" w:rsidRDefault="00743075" w:rsidP="00063953">
            <w:pPr>
              <w:pStyle w:val="TAH"/>
              <w:rPr>
                <w:lang w:eastAsia="en-US"/>
              </w:rPr>
            </w:pPr>
            <w:r w:rsidRPr="004D139E">
              <w:rPr>
                <w:lang w:eastAsia="en-US"/>
              </w:rPr>
              <w:t>Range</w:t>
            </w:r>
          </w:p>
        </w:tc>
        <w:tc>
          <w:tcPr>
            <w:tcW w:w="992" w:type="dxa"/>
            <w:shd w:val="clear" w:color="auto" w:fill="auto"/>
          </w:tcPr>
          <w:p w14:paraId="160E4EE7" w14:textId="77777777" w:rsidR="00743075" w:rsidRPr="004D139E" w:rsidRDefault="00743075" w:rsidP="00063953">
            <w:pPr>
              <w:pStyle w:val="TAH"/>
              <w:rPr>
                <w:lang w:eastAsia="en-US"/>
              </w:rPr>
            </w:pPr>
            <w:r w:rsidRPr="004D139E">
              <w:rPr>
                <w:lang w:eastAsia="en-US"/>
              </w:rPr>
              <w:t>Carrier centre</w:t>
            </w:r>
          </w:p>
          <w:p w14:paraId="3DF5AC6A" w14:textId="77777777" w:rsidR="00743075" w:rsidRPr="004D139E" w:rsidRDefault="00743075" w:rsidP="00063953">
            <w:pPr>
              <w:pStyle w:val="TAH"/>
              <w:rPr>
                <w:lang w:eastAsia="en-US"/>
              </w:rPr>
            </w:pPr>
            <w:r w:rsidRPr="004D139E">
              <w:rPr>
                <w:lang w:eastAsia="en-US"/>
              </w:rPr>
              <w:t>[MHz]</w:t>
            </w:r>
          </w:p>
        </w:tc>
        <w:tc>
          <w:tcPr>
            <w:tcW w:w="992" w:type="dxa"/>
          </w:tcPr>
          <w:p w14:paraId="14E436B4" w14:textId="77777777" w:rsidR="00743075" w:rsidRPr="004D139E" w:rsidRDefault="00743075" w:rsidP="00063953">
            <w:pPr>
              <w:pStyle w:val="TAH"/>
              <w:rPr>
                <w:lang w:eastAsia="en-US"/>
              </w:rPr>
            </w:pPr>
            <w:r w:rsidRPr="004D139E">
              <w:rPr>
                <w:lang w:eastAsia="en-US"/>
              </w:rPr>
              <w:t>Carrier centre</w:t>
            </w:r>
          </w:p>
          <w:p w14:paraId="121342DA" w14:textId="77777777" w:rsidR="00743075" w:rsidRPr="004D139E" w:rsidRDefault="00743075" w:rsidP="00063953">
            <w:pPr>
              <w:pStyle w:val="TAH"/>
              <w:rPr>
                <w:lang w:eastAsia="en-US"/>
              </w:rPr>
            </w:pPr>
            <w:r w:rsidRPr="004D139E">
              <w:rPr>
                <w:lang w:eastAsia="en-US"/>
              </w:rPr>
              <w:t>[ARFCN]</w:t>
            </w:r>
          </w:p>
        </w:tc>
        <w:tc>
          <w:tcPr>
            <w:tcW w:w="1009" w:type="dxa"/>
            <w:shd w:val="clear" w:color="auto" w:fill="auto"/>
          </w:tcPr>
          <w:p w14:paraId="07F86629" w14:textId="77777777" w:rsidR="00743075" w:rsidRPr="004D139E" w:rsidRDefault="00743075" w:rsidP="00063953">
            <w:pPr>
              <w:pStyle w:val="TAH"/>
              <w:rPr>
                <w:lang w:eastAsia="en-US"/>
              </w:rPr>
            </w:pPr>
            <w:r w:rsidRPr="004D139E">
              <w:rPr>
                <w:lang w:eastAsia="en-US"/>
              </w:rPr>
              <w:t>point A</w:t>
            </w:r>
            <w:r w:rsidRPr="004D139E">
              <w:rPr>
                <w:lang w:eastAsia="en-US"/>
              </w:rPr>
              <w:br/>
              <w:t>[MHz]</w:t>
            </w:r>
          </w:p>
        </w:tc>
        <w:tc>
          <w:tcPr>
            <w:tcW w:w="990" w:type="dxa"/>
            <w:shd w:val="clear" w:color="auto" w:fill="auto"/>
          </w:tcPr>
          <w:p w14:paraId="5F73F8E0" w14:textId="77777777" w:rsidR="00743075" w:rsidRPr="004D139E" w:rsidRDefault="00743075" w:rsidP="00063953">
            <w:pPr>
              <w:pStyle w:val="TAH"/>
              <w:rPr>
                <w:lang w:eastAsia="en-US"/>
              </w:rPr>
            </w:pPr>
            <w:r w:rsidRPr="004D139E">
              <w:rPr>
                <w:lang w:eastAsia="en-US"/>
              </w:rPr>
              <w:t>absoluteFrequencyPointA</w:t>
            </w:r>
            <w:r w:rsidRPr="004D139E">
              <w:rPr>
                <w:lang w:eastAsia="en-US"/>
              </w:rPr>
              <w:br/>
              <w:t>[ARFCN]</w:t>
            </w:r>
          </w:p>
        </w:tc>
        <w:tc>
          <w:tcPr>
            <w:tcW w:w="978" w:type="dxa"/>
            <w:shd w:val="clear" w:color="auto" w:fill="auto"/>
          </w:tcPr>
          <w:p w14:paraId="7F1F9C3D" w14:textId="77777777" w:rsidR="00743075" w:rsidRPr="004D139E" w:rsidRDefault="00743075" w:rsidP="00063953">
            <w:pPr>
              <w:pStyle w:val="TAH"/>
              <w:rPr>
                <w:lang w:eastAsia="en-US"/>
              </w:rPr>
            </w:pPr>
            <w:r w:rsidRPr="004D139E">
              <w:rPr>
                <w:lang w:eastAsia="en-US"/>
              </w:rPr>
              <w:t>offsetToCarrier [Carrier PRBs]</w:t>
            </w:r>
          </w:p>
        </w:tc>
      </w:tr>
      <w:tr w:rsidR="00743075" w:rsidRPr="004D139E" w14:paraId="5CF2CE98" w14:textId="77777777" w:rsidTr="00063953">
        <w:tc>
          <w:tcPr>
            <w:tcW w:w="789" w:type="dxa"/>
            <w:tcBorders>
              <w:top w:val="nil"/>
              <w:left w:val="single" w:sz="4" w:space="0" w:color="auto"/>
              <w:bottom w:val="nil"/>
              <w:right w:val="single" w:sz="4" w:space="0" w:color="auto"/>
            </w:tcBorders>
            <w:shd w:val="clear" w:color="auto" w:fill="auto"/>
          </w:tcPr>
          <w:p w14:paraId="4259558A" w14:textId="77777777" w:rsidR="00743075" w:rsidRPr="004D139E" w:rsidRDefault="00743075" w:rsidP="00063953">
            <w:pPr>
              <w:pStyle w:val="TAC"/>
              <w:rPr>
                <w:lang w:eastAsia="en-US"/>
              </w:rPr>
            </w:pPr>
            <w:r w:rsidRPr="004D139E">
              <w:rPr>
                <w:lang w:eastAsia="en-US"/>
              </w:rPr>
              <w:t>10</w:t>
            </w:r>
          </w:p>
        </w:tc>
        <w:tc>
          <w:tcPr>
            <w:tcW w:w="850" w:type="dxa"/>
            <w:tcBorders>
              <w:top w:val="nil"/>
              <w:left w:val="single" w:sz="4" w:space="0" w:color="auto"/>
              <w:bottom w:val="nil"/>
              <w:right w:val="single" w:sz="4" w:space="0" w:color="auto"/>
            </w:tcBorders>
            <w:shd w:val="clear" w:color="auto" w:fill="auto"/>
          </w:tcPr>
          <w:p w14:paraId="78336778" w14:textId="77777777" w:rsidR="00743075" w:rsidRPr="004D139E" w:rsidRDefault="00743075" w:rsidP="00063953">
            <w:pPr>
              <w:pStyle w:val="TAC"/>
              <w:rPr>
                <w:lang w:eastAsia="en-US"/>
              </w:rPr>
            </w:pPr>
            <w:r w:rsidRPr="004D139E">
              <w:rPr>
                <w:lang w:eastAsia="en-US"/>
              </w:rPr>
              <w:t>11</w:t>
            </w:r>
          </w:p>
        </w:tc>
        <w:tc>
          <w:tcPr>
            <w:tcW w:w="1134" w:type="dxa"/>
            <w:tcBorders>
              <w:top w:val="nil"/>
              <w:left w:val="single" w:sz="4" w:space="0" w:color="auto"/>
              <w:bottom w:val="nil"/>
              <w:right w:val="single" w:sz="4" w:space="0" w:color="auto"/>
            </w:tcBorders>
            <w:shd w:val="clear" w:color="auto" w:fill="auto"/>
          </w:tcPr>
          <w:p w14:paraId="67156CB7" w14:textId="77777777" w:rsidR="00743075" w:rsidRPr="004D139E" w:rsidRDefault="00743075" w:rsidP="00063953">
            <w:pPr>
              <w:pStyle w:val="TAC"/>
              <w:rPr>
                <w:lang w:eastAsia="en-US"/>
              </w:rPr>
            </w:pPr>
            <w:r w:rsidRPr="004D139E">
              <w:rPr>
                <w:lang w:eastAsia="en-US"/>
              </w:rPr>
              <w:t>Uplink</w:t>
            </w:r>
          </w:p>
        </w:tc>
        <w:tc>
          <w:tcPr>
            <w:tcW w:w="709" w:type="dxa"/>
            <w:tcBorders>
              <w:left w:val="single" w:sz="4" w:space="0" w:color="auto"/>
            </w:tcBorders>
            <w:shd w:val="clear" w:color="auto" w:fill="auto"/>
          </w:tcPr>
          <w:p w14:paraId="3BF887B7" w14:textId="77777777" w:rsidR="00743075" w:rsidRPr="004D139E" w:rsidRDefault="00743075" w:rsidP="00063953">
            <w:pPr>
              <w:pStyle w:val="TAC"/>
            </w:pPr>
            <w:r w:rsidRPr="004D139E">
              <w:t>Low</w:t>
            </w:r>
          </w:p>
          <w:p w14:paraId="487B4C26" w14:textId="77777777" w:rsidR="00743075" w:rsidRPr="004D139E" w:rsidRDefault="00743075" w:rsidP="00063953">
            <w:pPr>
              <w:pStyle w:val="TAC"/>
            </w:pPr>
            <w:r w:rsidRPr="004D139E">
              <w:t>Mid</w:t>
            </w:r>
          </w:p>
        </w:tc>
        <w:tc>
          <w:tcPr>
            <w:tcW w:w="992" w:type="dxa"/>
            <w:shd w:val="clear" w:color="auto" w:fill="auto"/>
          </w:tcPr>
          <w:p w14:paraId="3D253163" w14:textId="77777777" w:rsidR="00743075" w:rsidRPr="004D139E" w:rsidRDefault="00743075" w:rsidP="00063953">
            <w:pPr>
              <w:pStyle w:val="TAC"/>
              <w:rPr>
                <w:lang w:eastAsia="en-US"/>
              </w:rPr>
            </w:pPr>
            <w:r w:rsidRPr="004D139E">
              <w:rPr>
                <w:lang w:eastAsia="en-US"/>
              </w:rPr>
              <w:t>1632.5</w:t>
            </w:r>
          </w:p>
        </w:tc>
        <w:tc>
          <w:tcPr>
            <w:tcW w:w="992" w:type="dxa"/>
          </w:tcPr>
          <w:p w14:paraId="56E465CD" w14:textId="77777777" w:rsidR="00743075" w:rsidRPr="004D139E" w:rsidRDefault="00743075" w:rsidP="00063953">
            <w:pPr>
              <w:pStyle w:val="TAC"/>
              <w:rPr>
                <w:lang w:eastAsia="en-US"/>
              </w:rPr>
            </w:pPr>
            <w:r w:rsidRPr="004D139E">
              <w:rPr>
                <w:lang w:eastAsia="en-US"/>
              </w:rPr>
              <w:t>326500</w:t>
            </w:r>
          </w:p>
        </w:tc>
        <w:tc>
          <w:tcPr>
            <w:tcW w:w="1009" w:type="dxa"/>
            <w:shd w:val="clear" w:color="auto" w:fill="auto"/>
          </w:tcPr>
          <w:p w14:paraId="13224437" w14:textId="77777777" w:rsidR="00743075" w:rsidRPr="004D139E" w:rsidRDefault="00743075" w:rsidP="00063953">
            <w:pPr>
              <w:pStyle w:val="TAC"/>
            </w:pPr>
            <w:r w:rsidRPr="004D139E">
              <w:t>1628.54</w:t>
            </w:r>
          </w:p>
        </w:tc>
        <w:tc>
          <w:tcPr>
            <w:tcW w:w="990" w:type="dxa"/>
            <w:tcBorders>
              <w:right w:val="single" w:sz="4" w:space="0" w:color="auto"/>
            </w:tcBorders>
            <w:shd w:val="clear" w:color="auto" w:fill="auto"/>
          </w:tcPr>
          <w:p w14:paraId="249FA42F" w14:textId="77777777" w:rsidR="00743075" w:rsidRPr="004D139E" w:rsidRDefault="00743075" w:rsidP="00063953">
            <w:pPr>
              <w:pStyle w:val="TAC"/>
            </w:pPr>
            <w:r w:rsidRPr="004D139E">
              <w:t>325708</w:t>
            </w:r>
          </w:p>
        </w:tc>
        <w:tc>
          <w:tcPr>
            <w:tcW w:w="978" w:type="dxa"/>
            <w:tcBorders>
              <w:right w:val="single" w:sz="4" w:space="0" w:color="auto"/>
            </w:tcBorders>
            <w:shd w:val="clear" w:color="auto" w:fill="auto"/>
          </w:tcPr>
          <w:p w14:paraId="1B6A6D60" w14:textId="77777777" w:rsidR="00743075" w:rsidRPr="004D139E" w:rsidRDefault="00743075" w:rsidP="00063953">
            <w:pPr>
              <w:pStyle w:val="TAC"/>
            </w:pPr>
            <w:r w:rsidRPr="004D139E">
              <w:t>0</w:t>
            </w:r>
          </w:p>
        </w:tc>
      </w:tr>
      <w:tr w:rsidR="00743075" w:rsidRPr="004D139E" w14:paraId="2D5477AF" w14:textId="77777777" w:rsidTr="00063953">
        <w:tc>
          <w:tcPr>
            <w:tcW w:w="789" w:type="dxa"/>
            <w:tcBorders>
              <w:top w:val="nil"/>
              <w:left w:val="single" w:sz="4" w:space="0" w:color="auto"/>
              <w:bottom w:val="single" w:sz="4" w:space="0" w:color="auto"/>
              <w:right w:val="single" w:sz="4" w:space="0" w:color="auto"/>
            </w:tcBorders>
            <w:shd w:val="clear" w:color="auto" w:fill="auto"/>
          </w:tcPr>
          <w:p w14:paraId="69EC8B70" w14:textId="77777777" w:rsidR="00743075" w:rsidRPr="004D139E" w:rsidRDefault="00743075" w:rsidP="00063953">
            <w:pPr>
              <w:pStyle w:val="TAC"/>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32AE28F2" w14:textId="77777777" w:rsidR="00743075" w:rsidRPr="004D139E" w:rsidRDefault="00743075" w:rsidP="00063953">
            <w:pPr>
              <w:pStyle w:val="TAC"/>
              <w:rPr>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5E659CE9" w14:textId="77777777" w:rsidR="00743075" w:rsidRPr="004D139E" w:rsidRDefault="00743075" w:rsidP="00063953">
            <w:pPr>
              <w:pStyle w:val="TAC"/>
              <w:rPr>
                <w:lang w:eastAsia="en-US"/>
              </w:rPr>
            </w:pPr>
          </w:p>
        </w:tc>
        <w:tc>
          <w:tcPr>
            <w:tcW w:w="709" w:type="dxa"/>
            <w:tcBorders>
              <w:left w:val="single" w:sz="4" w:space="0" w:color="auto"/>
            </w:tcBorders>
            <w:shd w:val="clear" w:color="auto" w:fill="auto"/>
          </w:tcPr>
          <w:p w14:paraId="7B417E0B" w14:textId="77777777" w:rsidR="00743075" w:rsidRPr="004D139E" w:rsidRDefault="00743075" w:rsidP="00063953">
            <w:pPr>
              <w:pStyle w:val="TAC"/>
            </w:pPr>
            <w:r w:rsidRPr="004D139E">
              <w:t>High</w:t>
            </w:r>
          </w:p>
        </w:tc>
        <w:tc>
          <w:tcPr>
            <w:tcW w:w="992" w:type="dxa"/>
            <w:shd w:val="clear" w:color="auto" w:fill="auto"/>
          </w:tcPr>
          <w:p w14:paraId="1A8D5F50" w14:textId="77777777" w:rsidR="00743075" w:rsidRPr="004D139E" w:rsidRDefault="00743075" w:rsidP="00063953">
            <w:pPr>
              <w:pStyle w:val="TAC"/>
              <w:rPr>
                <w:lang w:eastAsia="en-US"/>
              </w:rPr>
            </w:pPr>
            <w:r w:rsidRPr="004D139E">
              <w:rPr>
                <w:lang w:eastAsia="en-US"/>
              </w:rPr>
              <w:t>1651.5</w:t>
            </w:r>
          </w:p>
        </w:tc>
        <w:tc>
          <w:tcPr>
            <w:tcW w:w="992" w:type="dxa"/>
          </w:tcPr>
          <w:p w14:paraId="3C8E4885" w14:textId="77777777" w:rsidR="00743075" w:rsidRPr="004D139E" w:rsidRDefault="00743075" w:rsidP="00063953">
            <w:pPr>
              <w:pStyle w:val="TAC"/>
              <w:rPr>
                <w:lang w:eastAsia="en-US"/>
              </w:rPr>
            </w:pPr>
            <w:r w:rsidRPr="004D139E">
              <w:rPr>
                <w:lang w:eastAsia="en-US"/>
              </w:rPr>
              <w:t>330300</w:t>
            </w:r>
          </w:p>
        </w:tc>
        <w:tc>
          <w:tcPr>
            <w:tcW w:w="1009" w:type="dxa"/>
            <w:shd w:val="clear" w:color="auto" w:fill="auto"/>
          </w:tcPr>
          <w:p w14:paraId="3980E298" w14:textId="77777777" w:rsidR="00743075" w:rsidRPr="004D139E" w:rsidRDefault="00743075" w:rsidP="00063953">
            <w:pPr>
              <w:pStyle w:val="TAC"/>
            </w:pPr>
            <w:r w:rsidRPr="004D139E">
              <w:t>1643.22</w:t>
            </w:r>
          </w:p>
        </w:tc>
        <w:tc>
          <w:tcPr>
            <w:tcW w:w="990" w:type="dxa"/>
            <w:tcBorders>
              <w:right w:val="single" w:sz="4" w:space="0" w:color="auto"/>
            </w:tcBorders>
            <w:shd w:val="clear" w:color="auto" w:fill="auto"/>
          </w:tcPr>
          <w:p w14:paraId="2081B79D" w14:textId="77777777" w:rsidR="00743075" w:rsidRPr="004D139E" w:rsidRDefault="00743075" w:rsidP="00063953">
            <w:pPr>
              <w:pStyle w:val="TAC"/>
            </w:pPr>
            <w:r w:rsidRPr="004D139E">
              <w:t>328644</w:t>
            </w:r>
          </w:p>
        </w:tc>
        <w:tc>
          <w:tcPr>
            <w:tcW w:w="978" w:type="dxa"/>
            <w:tcBorders>
              <w:right w:val="single" w:sz="4" w:space="0" w:color="auto"/>
            </w:tcBorders>
            <w:shd w:val="clear" w:color="auto" w:fill="auto"/>
          </w:tcPr>
          <w:p w14:paraId="2B6DC612" w14:textId="77777777" w:rsidR="00743075" w:rsidRPr="004D139E" w:rsidRDefault="00743075" w:rsidP="00063953">
            <w:pPr>
              <w:pStyle w:val="TAC"/>
            </w:pPr>
            <w:r w:rsidRPr="004D139E">
              <w:t>6</w:t>
            </w:r>
          </w:p>
        </w:tc>
      </w:tr>
    </w:tbl>
    <w:p w14:paraId="1C803191" w14:textId="77777777" w:rsidR="00743075" w:rsidRPr="004D139E" w:rsidRDefault="00743075" w:rsidP="00743075">
      <w:pPr>
        <w:rPr>
          <w:lang w:eastAsia="ko-KR"/>
        </w:rPr>
      </w:pPr>
    </w:p>
    <w:p w14:paraId="7CFA5BF7" w14:textId="77777777" w:rsidR="00743075" w:rsidRPr="004D139E" w:rsidRDefault="00743075">
      <w:pPr>
        <w:pStyle w:val="6"/>
        <w:pPrChange w:id="4" w:author="zhangyufeng@caict.ac.cn" w:date="2024-01-29T15:02:00Z">
          <w:pPr>
            <w:pStyle w:val="H6"/>
          </w:pPr>
        </w:pPrChange>
      </w:pPr>
      <w:bookmarkStart w:id="5" w:name="_CR4_3_1_1_1_100"/>
      <w:r w:rsidRPr="004D139E">
        <w:lastRenderedPageBreak/>
        <w:t>4.3.1.1.1.100</w:t>
      </w:r>
      <w:r w:rsidRPr="004D139E">
        <w:tab/>
        <w:t>Reference test frequencies for NR operating band n100</w:t>
      </w:r>
    </w:p>
    <w:p w14:paraId="2BA72032" w14:textId="77777777" w:rsidR="00743075" w:rsidRPr="004D139E" w:rsidRDefault="00743075" w:rsidP="00743075">
      <w:pPr>
        <w:pStyle w:val="TH"/>
        <w:rPr>
          <w:lang w:eastAsia="en-US"/>
        </w:rPr>
      </w:pPr>
      <w:bookmarkStart w:id="6" w:name="_CRTable4_3_1_1_1_1001"/>
      <w:bookmarkEnd w:id="5"/>
      <w:r w:rsidRPr="004D139E">
        <w:rPr>
          <w:lang w:eastAsia="en-US"/>
        </w:rPr>
        <w:t xml:space="preserve">Table </w:t>
      </w:r>
      <w:bookmarkEnd w:id="6"/>
      <w:r w:rsidRPr="004D139E">
        <w:rPr>
          <w:lang w:eastAsia="en-US"/>
        </w:rPr>
        <w:t xml:space="preserve">4.3.1.1.1.100-1: Test frequencies for NR operating band n100 and SCS 15 kHz </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43075" w:rsidRPr="004D139E" w14:paraId="4D694607" w14:textId="77777777" w:rsidTr="00063953">
        <w:tc>
          <w:tcPr>
            <w:tcW w:w="789" w:type="dxa"/>
            <w:tcBorders>
              <w:top w:val="single" w:sz="4" w:space="0" w:color="auto"/>
              <w:bottom w:val="single" w:sz="4" w:space="0" w:color="auto"/>
            </w:tcBorders>
            <w:shd w:val="clear" w:color="auto" w:fill="auto"/>
          </w:tcPr>
          <w:p w14:paraId="458AF59B"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CBW [MHz]</w:t>
            </w:r>
          </w:p>
        </w:tc>
        <w:tc>
          <w:tcPr>
            <w:tcW w:w="850" w:type="dxa"/>
            <w:tcBorders>
              <w:bottom w:val="single" w:sz="4" w:space="0" w:color="auto"/>
            </w:tcBorders>
            <w:shd w:val="clear" w:color="auto" w:fill="auto"/>
          </w:tcPr>
          <w:p w14:paraId="7EFD142C"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carrierBandwidth</w:t>
            </w:r>
          </w:p>
          <w:p w14:paraId="4DFBC628"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tc>
        <w:tc>
          <w:tcPr>
            <w:tcW w:w="1843" w:type="dxa"/>
            <w:gridSpan w:val="2"/>
            <w:tcBorders>
              <w:bottom w:val="single" w:sz="4" w:space="0" w:color="auto"/>
            </w:tcBorders>
            <w:shd w:val="clear" w:color="auto" w:fill="auto"/>
          </w:tcPr>
          <w:p w14:paraId="4EEDD535"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Range</w:t>
            </w:r>
          </w:p>
        </w:tc>
        <w:tc>
          <w:tcPr>
            <w:tcW w:w="992" w:type="dxa"/>
            <w:shd w:val="clear" w:color="auto" w:fill="auto"/>
          </w:tcPr>
          <w:p w14:paraId="15192294"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005056D2"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[MHz]</w:t>
            </w:r>
          </w:p>
        </w:tc>
        <w:tc>
          <w:tcPr>
            <w:tcW w:w="992" w:type="dxa"/>
          </w:tcPr>
          <w:p w14:paraId="251F5B9B"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3F0A0E52"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993" w:type="dxa"/>
            <w:shd w:val="clear" w:color="auto" w:fill="auto"/>
          </w:tcPr>
          <w:p w14:paraId="7FD42CD0"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point A</w:t>
            </w:r>
            <w:r w:rsidRPr="004D139E">
              <w:rPr>
                <w:rFonts w:ascii="Arial" w:hAnsi="Arial"/>
                <w:b/>
                <w:sz w:val="18"/>
                <w:lang w:eastAsia="en-US"/>
              </w:rPr>
              <w:br/>
              <w:t>[MHz]</w:t>
            </w:r>
          </w:p>
        </w:tc>
        <w:tc>
          <w:tcPr>
            <w:tcW w:w="992" w:type="dxa"/>
            <w:shd w:val="clear" w:color="auto" w:fill="auto"/>
          </w:tcPr>
          <w:p w14:paraId="09C81D47"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absoluteFrequencyPointA</w:t>
            </w:r>
            <w:r w:rsidRPr="004D139E">
              <w:rPr>
                <w:rFonts w:ascii="Arial" w:hAnsi="Arial"/>
                <w:b/>
                <w:sz w:val="18"/>
                <w:lang w:eastAsia="en-US"/>
              </w:rPr>
              <w:br/>
              <w:t>[ARFCN]</w:t>
            </w:r>
          </w:p>
        </w:tc>
        <w:tc>
          <w:tcPr>
            <w:tcW w:w="992" w:type="dxa"/>
            <w:shd w:val="clear" w:color="auto" w:fill="auto"/>
          </w:tcPr>
          <w:p w14:paraId="5D17EE0E"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offsetToCarrier [Carrier PRBs]</w:t>
            </w:r>
          </w:p>
        </w:tc>
        <w:tc>
          <w:tcPr>
            <w:tcW w:w="851" w:type="dxa"/>
            <w:tcBorders>
              <w:bottom w:val="single" w:sz="4" w:space="0" w:color="auto"/>
            </w:tcBorders>
            <w:shd w:val="clear" w:color="auto" w:fill="auto"/>
          </w:tcPr>
          <w:p w14:paraId="7A1470F0"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SS block SCS</w:t>
            </w:r>
          </w:p>
          <w:p w14:paraId="7D3DAFEE"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[kHz]</w:t>
            </w:r>
          </w:p>
        </w:tc>
        <w:tc>
          <w:tcPr>
            <w:tcW w:w="850" w:type="dxa"/>
            <w:tcBorders>
              <w:bottom w:val="single" w:sz="4" w:space="0" w:color="auto"/>
            </w:tcBorders>
            <w:shd w:val="clear" w:color="auto" w:fill="auto"/>
          </w:tcPr>
          <w:p w14:paraId="42932A55"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GSCN</w:t>
            </w:r>
          </w:p>
        </w:tc>
        <w:tc>
          <w:tcPr>
            <w:tcW w:w="992" w:type="dxa"/>
            <w:tcBorders>
              <w:bottom w:val="single" w:sz="4" w:space="0" w:color="auto"/>
            </w:tcBorders>
            <w:shd w:val="clear" w:color="auto" w:fill="auto"/>
          </w:tcPr>
          <w:p w14:paraId="22CBD5DF"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absoluteFrequencySSB</w:t>
            </w:r>
          </w:p>
          <w:p w14:paraId="00D8A16F"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709" w:type="dxa"/>
            <w:tcBorders>
              <w:bottom w:val="single" w:sz="4" w:space="0" w:color="auto"/>
            </w:tcBorders>
            <w:shd w:val="clear" w:color="auto" w:fill="auto"/>
          </w:tcPr>
          <w:p w14:paraId="11B5D580"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object w:dxaOrig="420" w:dyaOrig="300" w14:anchorId="73DA5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7pt" o:ole="">
                  <v:imagedata r:id="rId13" o:title=""/>
                </v:shape>
                <o:OLEObject Type="Embed" ProgID="Equation.3" ShapeID="_x0000_i1025" DrawAspect="Content" ObjectID="_1768736471" r:id="rId14"/>
              </w:object>
            </w:r>
          </w:p>
        </w:tc>
        <w:tc>
          <w:tcPr>
            <w:tcW w:w="851" w:type="dxa"/>
            <w:tcBorders>
              <w:bottom w:val="single" w:sz="4" w:space="0" w:color="auto"/>
            </w:tcBorders>
            <w:shd w:val="clear" w:color="auto" w:fill="auto"/>
          </w:tcPr>
          <w:p w14:paraId="07CC4F7E"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 Carrier CORESET#0</w:t>
            </w:r>
          </w:p>
          <w:p w14:paraId="44125865"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0ED6050E"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2</w:t>
            </w:r>
          </w:p>
        </w:tc>
        <w:tc>
          <w:tcPr>
            <w:tcW w:w="850" w:type="dxa"/>
            <w:tcBorders>
              <w:bottom w:val="single" w:sz="4" w:space="0" w:color="auto"/>
            </w:tcBorders>
          </w:tcPr>
          <w:p w14:paraId="438CAA86"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CORESET#0 Index (Offset</w:t>
            </w:r>
          </w:p>
          <w:p w14:paraId="0676B89D"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13952206"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c>
          <w:tcPr>
            <w:tcW w:w="992" w:type="dxa"/>
            <w:tcBorders>
              <w:bottom w:val="single" w:sz="4" w:space="0" w:color="auto"/>
            </w:tcBorders>
          </w:tcPr>
          <w:p w14:paraId="5B47027D"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offsetToPointA</w:t>
            </w:r>
            <w:r w:rsidRPr="004D139E">
              <w:rPr>
                <w:rFonts w:ascii="Arial" w:hAnsi="Arial"/>
                <w:b/>
                <w:sz w:val="18"/>
                <w:lang w:eastAsia="en-US"/>
              </w:rPr>
              <w:br/>
              <w:t>(SIB1)</w:t>
            </w:r>
          </w:p>
          <w:p w14:paraId="4E376C19"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p w14:paraId="3F3ACA22"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r>
      <w:tr w:rsidR="00743075" w:rsidRPr="004D139E" w14:paraId="42BFE19B" w14:textId="77777777" w:rsidTr="00063953">
        <w:tc>
          <w:tcPr>
            <w:tcW w:w="789" w:type="dxa"/>
            <w:vMerge w:val="restart"/>
            <w:tcBorders>
              <w:top w:val="single" w:sz="4" w:space="0" w:color="auto"/>
              <w:left w:val="single" w:sz="4" w:space="0" w:color="auto"/>
              <w:right w:val="single" w:sz="4" w:space="0" w:color="auto"/>
            </w:tcBorders>
            <w:shd w:val="clear" w:color="auto" w:fill="auto"/>
          </w:tcPr>
          <w:p w14:paraId="5AB065E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w:t>
            </w:r>
          </w:p>
        </w:tc>
        <w:tc>
          <w:tcPr>
            <w:tcW w:w="850" w:type="dxa"/>
            <w:vMerge w:val="restart"/>
            <w:tcBorders>
              <w:top w:val="single" w:sz="4" w:space="0" w:color="auto"/>
              <w:left w:val="single" w:sz="4" w:space="0" w:color="auto"/>
              <w:right w:val="single" w:sz="4" w:space="0" w:color="auto"/>
            </w:tcBorders>
            <w:shd w:val="clear" w:color="auto" w:fill="auto"/>
          </w:tcPr>
          <w:p w14:paraId="3C42A703"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25</w:t>
            </w:r>
          </w:p>
        </w:tc>
        <w:tc>
          <w:tcPr>
            <w:tcW w:w="1134" w:type="dxa"/>
            <w:vMerge w:val="restart"/>
            <w:tcBorders>
              <w:top w:val="single" w:sz="4" w:space="0" w:color="auto"/>
              <w:left w:val="single" w:sz="4" w:space="0" w:color="auto"/>
              <w:right w:val="single" w:sz="4" w:space="0" w:color="auto"/>
            </w:tcBorders>
            <w:shd w:val="clear" w:color="auto" w:fill="auto"/>
          </w:tcPr>
          <w:p w14:paraId="640DF23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Downlink</w:t>
            </w:r>
          </w:p>
        </w:tc>
        <w:tc>
          <w:tcPr>
            <w:tcW w:w="709" w:type="dxa"/>
            <w:tcBorders>
              <w:left w:val="single" w:sz="4" w:space="0" w:color="auto"/>
            </w:tcBorders>
            <w:shd w:val="clear" w:color="auto" w:fill="auto"/>
          </w:tcPr>
          <w:p w14:paraId="0612C0F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shd w:val="clear" w:color="auto" w:fill="auto"/>
          </w:tcPr>
          <w:p w14:paraId="18817D0E"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921.9</w:t>
            </w:r>
          </w:p>
        </w:tc>
        <w:tc>
          <w:tcPr>
            <w:tcW w:w="992" w:type="dxa"/>
          </w:tcPr>
          <w:p w14:paraId="3AA733D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184380</w:t>
            </w:r>
          </w:p>
        </w:tc>
        <w:tc>
          <w:tcPr>
            <w:tcW w:w="993" w:type="dxa"/>
            <w:shd w:val="clear" w:color="auto" w:fill="auto"/>
          </w:tcPr>
          <w:p w14:paraId="3B7C89F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919.65</w:t>
            </w:r>
          </w:p>
        </w:tc>
        <w:tc>
          <w:tcPr>
            <w:tcW w:w="992" w:type="dxa"/>
            <w:tcBorders>
              <w:right w:val="single" w:sz="4" w:space="0" w:color="auto"/>
            </w:tcBorders>
            <w:shd w:val="clear" w:color="auto" w:fill="auto"/>
          </w:tcPr>
          <w:p w14:paraId="33C56774"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183930</w:t>
            </w:r>
          </w:p>
        </w:tc>
        <w:tc>
          <w:tcPr>
            <w:tcW w:w="992" w:type="dxa"/>
            <w:tcBorders>
              <w:right w:val="single" w:sz="4" w:space="0" w:color="auto"/>
            </w:tcBorders>
            <w:shd w:val="clear" w:color="auto" w:fill="auto"/>
          </w:tcPr>
          <w:p w14:paraId="371E92C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vMerge w:val="restart"/>
            <w:tcBorders>
              <w:top w:val="single" w:sz="4" w:space="0" w:color="auto"/>
              <w:left w:val="single" w:sz="4" w:space="0" w:color="auto"/>
              <w:right w:val="single" w:sz="4" w:space="0" w:color="auto"/>
            </w:tcBorders>
            <w:shd w:val="clear" w:color="auto" w:fill="auto"/>
          </w:tcPr>
          <w:p w14:paraId="2AF09FC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2E487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2303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9EFFC1"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184330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C67923"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220E61"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468E70D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618B942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r>
      <w:tr w:rsidR="00743075" w:rsidRPr="004D139E" w14:paraId="61017439" w14:textId="77777777" w:rsidTr="00063953">
        <w:tc>
          <w:tcPr>
            <w:tcW w:w="789" w:type="dxa"/>
            <w:vMerge/>
            <w:tcBorders>
              <w:left w:val="single" w:sz="4" w:space="0" w:color="auto"/>
              <w:right w:val="single" w:sz="4" w:space="0" w:color="auto"/>
            </w:tcBorders>
            <w:shd w:val="clear" w:color="auto" w:fill="auto"/>
          </w:tcPr>
          <w:p w14:paraId="563EC2AF"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right w:val="single" w:sz="4" w:space="0" w:color="auto"/>
            </w:tcBorders>
            <w:shd w:val="clear" w:color="auto" w:fill="auto"/>
          </w:tcPr>
          <w:p w14:paraId="40BFA97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1134" w:type="dxa"/>
            <w:vMerge/>
            <w:tcBorders>
              <w:left w:val="single" w:sz="4" w:space="0" w:color="auto"/>
              <w:right w:val="single" w:sz="4" w:space="0" w:color="auto"/>
            </w:tcBorders>
            <w:shd w:val="clear" w:color="auto" w:fill="auto"/>
          </w:tcPr>
          <w:p w14:paraId="13D3FCD1"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14:paraId="46968A3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shd w:val="clear" w:color="auto" w:fill="auto"/>
          </w:tcPr>
          <w:p w14:paraId="1840FA82"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922.2</w:t>
            </w:r>
          </w:p>
        </w:tc>
        <w:tc>
          <w:tcPr>
            <w:tcW w:w="992" w:type="dxa"/>
          </w:tcPr>
          <w:p w14:paraId="0FD70C3F"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184440</w:t>
            </w:r>
          </w:p>
        </w:tc>
        <w:tc>
          <w:tcPr>
            <w:tcW w:w="993" w:type="dxa"/>
            <w:shd w:val="clear" w:color="auto" w:fill="auto"/>
          </w:tcPr>
          <w:p w14:paraId="47FD772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901.59</w:t>
            </w:r>
          </w:p>
        </w:tc>
        <w:tc>
          <w:tcPr>
            <w:tcW w:w="992" w:type="dxa"/>
            <w:tcBorders>
              <w:right w:val="single" w:sz="4" w:space="0" w:color="auto"/>
            </w:tcBorders>
            <w:shd w:val="clear" w:color="auto" w:fill="auto"/>
          </w:tcPr>
          <w:p w14:paraId="61D0B15D"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180318</w:t>
            </w:r>
          </w:p>
        </w:tc>
        <w:tc>
          <w:tcPr>
            <w:tcW w:w="992" w:type="dxa"/>
            <w:tcBorders>
              <w:right w:val="single" w:sz="4" w:space="0" w:color="auto"/>
            </w:tcBorders>
            <w:shd w:val="clear" w:color="auto" w:fill="auto"/>
          </w:tcPr>
          <w:p w14:paraId="1E311E5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102</w:t>
            </w:r>
          </w:p>
        </w:tc>
        <w:tc>
          <w:tcPr>
            <w:tcW w:w="851" w:type="dxa"/>
            <w:vMerge/>
            <w:tcBorders>
              <w:left w:val="single" w:sz="4" w:space="0" w:color="auto"/>
              <w:right w:val="single" w:sz="4" w:space="0" w:color="auto"/>
            </w:tcBorders>
            <w:shd w:val="clear" w:color="auto" w:fill="auto"/>
          </w:tcPr>
          <w:p w14:paraId="5D65DC7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C80B3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2305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3F19C"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184370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8CE5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50527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47798DC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1D40FB9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102</w:t>
            </w:r>
          </w:p>
        </w:tc>
      </w:tr>
      <w:tr w:rsidR="00743075" w:rsidRPr="004D139E" w14:paraId="2C1AFB03" w14:textId="77777777" w:rsidTr="00063953">
        <w:tc>
          <w:tcPr>
            <w:tcW w:w="789" w:type="dxa"/>
            <w:vMerge/>
            <w:tcBorders>
              <w:left w:val="single" w:sz="4" w:space="0" w:color="auto"/>
              <w:right w:val="single" w:sz="4" w:space="0" w:color="auto"/>
            </w:tcBorders>
            <w:shd w:val="clear" w:color="auto" w:fill="auto"/>
          </w:tcPr>
          <w:p w14:paraId="0FD4A5C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right w:val="single" w:sz="4" w:space="0" w:color="auto"/>
            </w:tcBorders>
            <w:shd w:val="clear" w:color="auto" w:fill="auto"/>
          </w:tcPr>
          <w:p w14:paraId="6BE8421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1134" w:type="dxa"/>
            <w:vMerge/>
            <w:tcBorders>
              <w:left w:val="single" w:sz="4" w:space="0" w:color="auto"/>
              <w:bottom w:val="single" w:sz="4" w:space="0" w:color="auto"/>
              <w:right w:val="single" w:sz="4" w:space="0" w:color="auto"/>
            </w:tcBorders>
            <w:shd w:val="clear" w:color="auto" w:fill="auto"/>
          </w:tcPr>
          <w:p w14:paraId="483C702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14:paraId="51A7757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shd w:val="clear" w:color="auto" w:fill="auto"/>
          </w:tcPr>
          <w:p w14:paraId="205316C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922.5</w:t>
            </w:r>
          </w:p>
        </w:tc>
        <w:tc>
          <w:tcPr>
            <w:tcW w:w="992" w:type="dxa"/>
          </w:tcPr>
          <w:p w14:paraId="2E9D860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184500</w:t>
            </w:r>
          </w:p>
        </w:tc>
        <w:tc>
          <w:tcPr>
            <w:tcW w:w="993" w:type="dxa"/>
            <w:shd w:val="clear" w:color="auto" w:fill="auto"/>
          </w:tcPr>
          <w:p w14:paraId="6C2B2A5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829.53</w:t>
            </w:r>
          </w:p>
        </w:tc>
        <w:tc>
          <w:tcPr>
            <w:tcW w:w="992" w:type="dxa"/>
            <w:tcBorders>
              <w:right w:val="single" w:sz="4" w:space="0" w:color="auto"/>
            </w:tcBorders>
            <w:shd w:val="clear" w:color="auto" w:fill="auto"/>
          </w:tcPr>
          <w:p w14:paraId="4F04DC45"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165906</w:t>
            </w:r>
          </w:p>
        </w:tc>
        <w:tc>
          <w:tcPr>
            <w:tcW w:w="992" w:type="dxa"/>
            <w:tcBorders>
              <w:right w:val="single" w:sz="4" w:space="0" w:color="auto"/>
            </w:tcBorders>
            <w:shd w:val="clear" w:color="auto" w:fill="auto"/>
          </w:tcPr>
          <w:p w14:paraId="08831C9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504</w:t>
            </w:r>
          </w:p>
        </w:tc>
        <w:tc>
          <w:tcPr>
            <w:tcW w:w="851" w:type="dxa"/>
            <w:vMerge/>
            <w:tcBorders>
              <w:left w:val="single" w:sz="4" w:space="0" w:color="auto"/>
              <w:bottom w:val="single" w:sz="4" w:space="0" w:color="auto"/>
              <w:right w:val="single" w:sz="4" w:space="0" w:color="auto"/>
            </w:tcBorders>
            <w:shd w:val="clear" w:color="auto" w:fill="auto"/>
          </w:tcPr>
          <w:p w14:paraId="28ED427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1BDF7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2307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58CB53"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184590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CE2A2"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F0C2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00525A4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725E70D1"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504</w:t>
            </w:r>
          </w:p>
        </w:tc>
      </w:tr>
      <w:tr w:rsidR="00743075" w:rsidRPr="004D139E" w14:paraId="7DF8A719" w14:textId="77777777" w:rsidTr="00063953">
        <w:tc>
          <w:tcPr>
            <w:tcW w:w="789" w:type="dxa"/>
            <w:vMerge/>
            <w:tcBorders>
              <w:left w:val="single" w:sz="4" w:space="0" w:color="auto"/>
              <w:right w:val="single" w:sz="4" w:space="0" w:color="auto"/>
            </w:tcBorders>
            <w:shd w:val="clear" w:color="auto" w:fill="auto"/>
          </w:tcPr>
          <w:p w14:paraId="221C785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right w:val="single" w:sz="4" w:space="0" w:color="auto"/>
            </w:tcBorders>
            <w:shd w:val="clear" w:color="auto" w:fill="auto"/>
          </w:tcPr>
          <w:p w14:paraId="3941315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1134" w:type="dxa"/>
            <w:vMerge w:val="restart"/>
            <w:tcBorders>
              <w:top w:val="single" w:sz="4" w:space="0" w:color="auto"/>
              <w:left w:val="single" w:sz="4" w:space="0" w:color="auto"/>
              <w:right w:val="single" w:sz="4" w:space="0" w:color="auto"/>
            </w:tcBorders>
            <w:shd w:val="clear" w:color="auto" w:fill="auto"/>
          </w:tcPr>
          <w:p w14:paraId="150EB5FE"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Uplink</w:t>
            </w:r>
          </w:p>
        </w:tc>
        <w:tc>
          <w:tcPr>
            <w:tcW w:w="709" w:type="dxa"/>
            <w:tcBorders>
              <w:left w:val="single" w:sz="4" w:space="0" w:color="auto"/>
            </w:tcBorders>
            <w:shd w:val="clear" w:color="auto" w:fill="auto"/>
          </w:tcPr>
          <w:p w14:paraId="70688D83"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shd w:val="clear" w:color="auto" w:fill="auto"/>
          </w:tcPr>
          <w:p w14:paraId="7609DC4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876.9</w:t>
            </w:r>
          </w:p>
        </w:tc>
        <w:tc>
          <w:tcPr>
            <w:tcW w:w="992" w:type="dxa"/>
            <w:shd w:val="clear" w:color="auto" w:fill="auto"/>
          </w:tcPr>
          <w:p w14:paraId="7354ECE7"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175380</w:t>
            </w:r>
          </w:p>
        </w:tc>
        <w:tc>
          <w:tcPr>
            <w:tcW w:w="993" w:type="dxa"/>
            <w:shd w:val="clear" w:color="auto" w:fill="auto"/>
          </w:tcPr>
          <w:p w14:paraId="1C115B0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874.65</w:t>
            </w:r>
          </w:p>
        </w:tc>
        <w:tc>
          <w:tcPr>
            <w:tcW w:w="992" w:type="dxa"/>
            <w:tcBorders>
              <w:right w:val="single" w:sz="4" w:space="0" w:color="auto"/>
            </w:tcBorders>
            <w:shd w:val="clear" w:color="auto" w:fill="auto"/>
          </w:tcPr>
          <w:p w14:paraId="60DDA774"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174930</w:t>
            </w:r>
          </w:p>
        </w:tc>
        <w:tc>
          <w:tcPr>
            <w:tcW w:w="992" w:type="dxa"/>
            <w:tcBorders>
              <w:right w:val="single" w:sz="4" w:space="0" w:color="auto"/>
            </w:tcBorders>
            <w:shd w:val="clear" w:color="auto" w:fill="auto"/>
          </w:tcPr>
          <w:p w14:paraId="326E08C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vMerge w:val="restart"/>
            <w:tcBorders>
              <w:top w:val="single" w:sz="4" w:space="0" w:color="auto"/>
              <w:left w:val="single" w:sz="4" w:space="0" w:color="auto"/>
              <w:right w:val="single" w:sz="4" w:space="0" w:color="auto"/>
            </w:tcBorders>
            <w:shd w:val="clear" w:color="auto" w:fill="auto"/>
          </w:tcPr>
          <w:p w14:paraId="4253628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7C3A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1921F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384A0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CFE2F"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E300C6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459395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743075" w:rsidRPr="004D139E" w14:paraId="3620A73F" w14:textId="77777777" w:rsidTr="00063953">
        <w:tc>
          <w:tcPr>
            <w:tcW w:w="789" w:type="dxa"/>
            <w:vMerge/>
            <w:tcBorders>
              <w:left w:val="single" w:sz="4" w:space="0" w:color="auto"/>
              <w:right w:val="single" w:sz="4" w:space="0" w:color="auto"/>
            </w:tcBorders>
            <w:shd w:val="clear" w:color="auto" w:fill="auto"/>
          </w:tcPr>
          <w:p w14:paraId="472F5FA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right w:val="single" w:sz="4" w:space="0" w:color="auto"/>
            </w:tcBorders>
            <w:shd w:val="clear" w:color="auto" w:fill="auto"/>
          </w:tcPr>
          <w:p w14:paraId="7F7516A1"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1134" w:type="dxa"/>
            <w:vMerge/>
            <w:tcBorders>
              <w:left w:val="single" w:sz="4" w:space="0" w:color="auto"/>
              <w:right w:val="single" w:sz="4" w:space="0" w:color="auto"/>
            </w:tcBorders>
            <w:shd w:val="clear" w:color="auto" w:fill="auto"/>
          </w:tcPr>
          <w:p w14:paraId="49F2089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14:paraId="6540441F"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shd w:val="clear" w:color="auto" w:fill="auto"/>
          </w:tcPr>
          <w:p w14:paraId="6D824D1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877.2</w:t>
            </w:r>
          </w:p>
        </w:tc>
        <w:tc>
          <w:tcPr>
            <w:tcW w:w="992" w:type="dxa"/>
          </w:tcPr>
          <w:p w14:paraId="3AD4B13E"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175440</w:t>
            </w:r>
          </w:p>
        </w:tc>
        <w:tc>
          <w:tcPr>
            <w:tcW w:w="993" w:type="dxa"/>
            <w:shd w:val="clear" w:color="auto" w:fill="auto"/>
          </w:tcPr>
          <w:p w14:paraId="0CA0666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784.23</w:t>
            </w:r>
          </w:p>
        </w:tc>
        <w:tc>
          <w:tcPr>
            <w:tcW w:w="992" w:type="dxa"/>
            <w:tcBorders>
              <w:right w:val="single" w:sz="4" w:space="0" w:color="auto"/>
            </w:tcBorders>
            <w:shd w:val="clear" w:color="auto" w:fill="auto"/>
          </w:tcPr>
          <w:p w14:paraId="00862158"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156846</w:t>
            </w:r>
          </w:p>
        </w:tc>
        <w:tc>
          <w:tcPr>
            <w:tcW w:w="992" w:type="dxa"/>
            <w:tcBorders>
              <w:right w:val="single" w:sz="4" w:space="0" w:color="auto"/>
            </w:tcBorders>
            <w:shd w:val="clear" w:color="auto" w:fill="auto"/>
          </w:tcPr>
          <w:p w14:paraId="34B9D3D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504</w:t>
            </w:r>
          </w:p>
        </w:tc>
        <w:tc>
          <w:tcPr>
            <w:tcW w:w="851" w:type="dxa"/>
            <w:vMerge/>
            <w:tcBorders>
              <w:left w:val="single" w:sz="4" w:space="0" w:color="auto"/>
              <w:right w:val="single" w:sz="4" w:space="0" w:color="auto"/>
            </w:tcBorders>
            <w:shd w:val="clear" w:color="auto" w:fill="auto"/>
          </w:tcPr>
          <w:p w14:paraId="58015CD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27E4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C247F3"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F01EE"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9DA5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109C4A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ECAD38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743075" w:rsidRPr="004D139E" w14:paraId="575B65AE" w14:textId="77777777" w:rsidTr="00063953">
        <w:tc>
          <w:tcPr>
            <w:tcW w:w="789" w:type="dxa"/>
            <w:vMerge/>
            <w:tcBorders>
              <w:left w:val="single" w:sz="4" w:space="0" w:color="auto"/>
              <w:bottom w:val="single" w:sz="4" w:space="0" w:color="auto"/>
              <w:right w:val="single" w:sz="4" w:space="0" w:color="auto"/>
            </w:tcBorders>
            <w:shd w:val="clear" w:color="auto" w:fill="auto"/>
          </w:tcPr>
          <w:p w14:paraId="1DBCFC3F"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bottom w:val="single" w:sz="4" w:space="0" w:color="auto"/>
              <w:right w:val="single" w:sz="4" w:space="0" w:color="auto"/>
            </w:tcBorders>
            <w:shd w:val="clear" w:color="auto" w:fill="auto"/>
          </w:tcPr>
          <w:p w14:paraId="7625C6F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1134" w:type="dxa"/>
            <w:vMerge/>
            <w:tcBorders>
              <w:left w:val="single" w:sz="4" w:space="0" w:color="auto"/>
              <w:bottom w:val="single" w:sz="4" w:space="0" w:color="auto"/>
              <w:right w:val="single" w:sz="4" w:space="0" w:color="auto"/>
            </w:tcBorders>
            <w:shd w:val="clear" w:color="auto" w:fill="auto"/>
          </w:tcPr>
          <w:p w14:paraId="224FCA6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14:paraId="6A1499DF"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shd w:val="clear" w:color="auto" w:fill="auto"/>
          </w:tcPr>
          <w:p w14:paraId="335FF2A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877.5</w:t>
            </w:r>
          </w:p>
        </w:tc>
        <w:tc>
          <w:tcPr>
            <w:tcW w:w="992" w:type="dxa"/>
          </w:tcPr>
          <w:p w14:paraId="02ECC710"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175500</w:t>
            </w:r>
          </w:p>
        </w:tc>
        <w:tc>
          <w:tcPr>
            <w:tcW w:w="993" w:type="dxa"/>
            <w:shd w:val="clear" w:color="auto" w:fill="auto"/>
          </w:tcPr>
          <w:p w14:paraId="509D74D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874.17</w:t>
            </w:r>
          </w:p>
        </w:tc>
        <w:tc>
          <w:tcPr>
            <w:tcW w:w="992" w:type="dxa"/>
            <w:tcBorders>
              <w:right w:val="single" w:sz="4" w:space="0" w:color="auto"/>
            </w:tcBorders>
            <w:shd w:val="clear" w:color="auto" w:fill="auto"/>
          </w:tcPr>
          <w:p w14:paraId="43987FFA"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174834</w:t>
            </w:r>
          </w:p>
        </w:tc>
        <w:tc>
          <w:tcPr>
            <w:tcW w:w="992" w:type="dxa"/>
            <w:tcBorders>
              <w:right w:val="single" w:sz="4" w:space="0" w:color="auto"/>
            </w:tcBorders>
            <w:shd w:val="clear" w:color="auto" w:fill="auto"/>
          </w:tcPr>
          <w:p w14:paraId="4C726DD1"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6</w:t>
            </w:r>
          </w:p>
        </w:tc>
        <w:tc>
          <w:tcPr>
            <w:tcW w:w="851" w:type="dxa"/>
            <w:vMerge/>
            <w:tcBorders>
              <w:left w:val="single" w:sz="4" w:space="0" w:color="auto"/>
              <w:bottom w:val="single" w:sz="4" w:space="0" w:color="auto"/>
              <w:right w:val="single" w:sz="4" w:space="0" w:color="auto"/>
            </w:tcBorders>
            <w:shd w:val="clear" w:color="auto" w:fill="auto"/>
          </w:tcPr>
          <w:p w14:paraId="5CEBB62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B7DE1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D0161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C1BE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F6C1D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376F792"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6048B2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743075" w:rsidRPr="004D139E" w14:paraId="5474FF2F" w14:textId="77777777" w:rsidTr="00063953">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858B07B" w14:textId="77777777" w:rsidR="00743075" w:rsidRPr="004D139E" w:rsidRDefault="00743075" w:rsidP="00063953">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1:</w:t>
            </w:r>
            <w:r w:rsidRPr="004D139E">
              <w:rPr>
                <w:rFonts w:ascii="Arial"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D774A95" w14:textId="77777777" w:rsidR="00743075" w:rsidRPr="004D139E" w:rsidRDefault="00743075" w:rsidP="00063953">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2:</w:t>
            </w:r>
            <w:r w:rsidRPr="004D139E">
              <w:rPr>
                <w:rFonts w:ascii="Arial" w:hAnsi="Arial"/>
                <w:sz w:val="18"/>
                <w:lang w:eastAsia="en-US"/>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lang w:eastAsia="en-US"/>
              </w:rPr>
              <w:t>OffsetCORESET-0-Carrier</w:t>
            </w:r>
            <w:r w:rsidRPr="004D139E">
              <w:rPr>
                <w:rFonts w:ascii="Arial" w:hAnsi="Arial"/>
                <w:sz w:val="18"/>
                <w:lang w:eastAsia="en-US"/>
              </w:rPr>
              <w:t xml:space="preserve"> in Annex C expressed in number of common RBs.</w:t>
            </w:r>
          </w:p>
        </w:tc>
      </w:tr>
    </w:tbl>
    <w:p w14:paraId="276E8BBD" w14:textId="77777777" w:rsidR="00743075" w:rsidRPr="004D139E" w:rsidRDefault="00743075" w:rsidP="00743075">
      <w:pPr>
        <w:rPr>
          <w:lang w:eastAsia="en-US"/>
        </w:rPr>
      </w:pPr>
    </w:p>
    <w:p w14:paraId="56F38715" w14:textId="77777777" w:rsidR="00743075" w:rsidRPr="004D139E" w:rsidRDefault="00743075">
      <w:pPr>
        <w:pStyle w:val="6"/>
        <w:pPrChange w:id="7" w:author="zhangyufeng@caict.ac.cn" w:date="2024-01-29T15:02:00Z">
          <w:pPr>
            <w:pStyle w:val="H6"/>
          </w:pPr>
        </w:pPrChange>
      </w:pPr>
      <w:bookmarkStart w:id="8" w:name="_CR4_3_1_1_1_101"/>
      <w:r w:rsidRPr="004D139E">
        <w:t>4.3.1.1.1.101</w:t>
      </w:r>
      <w:r w:rsidRPr="004D139E">
        <w:tab/>
        <w:t>Reference test frequencies for NR operating band n101</w:t>
      </w:r>
    </w:p>
    <w:p w14:paraId="57921E06" w14:textId="77777777" w:rsidR="00743075" w:rsidRPr="004D139E" w:rsidRDefault="00743075" w:rsidP="00743075">
      <w:pPr>
        <w:pStyle w:val="TH"/>
        <w:rPr>
          <w:lang w:eastAsia="en-US"/>
        </w:rPr>
      </w:pPr>
      <w:bookmarkStart w:id="9" w:name="_CRTable4_3_1_1_1_1011"/>
      <w:bookmarkEnd w:id="8"/>
      <w:r w:rsidRPr="004D139E">
        <w:rPr>
          <w:lang w:eastAsia="en-US"/>
        </w:rPr>
        <w:t xml:space="preserve">Table </w:t>
      </w:r>
      <w:bookmarkEnd w:id="9"/>
      <w:r w:rsidRPr="004D139E">
        <w:rPr>
          <w:lang w:eastAsia="en-US"/>
        </w:rPr>
        <w:t>4.3.1.1.1.101-1: Test frequencies for NR operating band n101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43075" w:rsidRPr="004D139E" w14:paraId="0541D5FA" w14:textId="77777777" w:rsidTr="00063953">
        <w:tc>
          <w:tcPr>
            <w:tcW w:w="789" w:type="dxa"/>
            <w:tcBorders>
              <w:top w:val="single" w:sz="4" w:space="0" w:color="auto"/>
              <w:bottom w:val="single" w:sz="4" w:space="0" w:color="auto"/>
            </w:tcBorders>
            <w:shd w:val="clear" w:color="auto" w:fill="auto"/>
          </w:tcPr>
          <w:p w14:paraId="1B96AD84"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CBW [MHz]</w:t>
            </w:r>
          </w:p>
        </w:tc>
        <w:tc>
          <w:tcPr>
            <w:tcW w:w="850" w:type="dxa"/>
            <w:tcBorders>
              <w:bottom w:val="single" w:sz="4" w:space="0" w:color="auto"/>
            </w:tcBorders>
            <w:shd w:val="clear" w:color="auto" w:fill="auto"/>
          </w:tcPr>
          <w:p w14:paraId="7E8B528D"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carrierBandwidth</w:t>
            </w:r>
          </w:p>
          <w:p w14:paraId="41EAF4DE"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tc>
        <w:tc>
          <w:tcPr>
            <w:tcW w:w="1843" w:type="dxa"/>
            <w:gridSpan w:val="2"/>
            <w:tcBorders>
              <w:bottom w:val="single" w:sz="4" w:space="0" w:color="auto"/>
            </w:tcBorders>
            <w:shd w:val="clear" w:color="auto" w:fill="auto"/>
          </w:tcPr>
          <w:p w14:paraId="6DC0B60C"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Range</w:t>
            </w:r>
          </w:p>
        </w:tc>
        <w:tc>
          <w:tcPr>
            <w:tcW w:w="992" w:type="dxa"/>
            <w:shd w:val="clear" w:color="auto" w:fill="auto"/>
          </w:tcPr>
          <w:p w14:paraId="1514DC8E"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5C5DE02B"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[MHz]</w:t>
            </w:r>
          </w:p>
        </w:tc>
        <w:tc>
          <w:tcPr>
            <w:tcW w:w="992" w:type="dxa"/>
          </w:tcPr>
          <w:p w14:paraId="186DAE63"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42C7BA7F"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993" w:type="dxa"/>
            <w:shd w:val="clear" w:color="auto" w:fill="auto"/>
          </w:tcPr>
          <w:p w14:paraId="034A6C43"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point A</w:t>
            </w:r>
            <w:r w:rsidRPr="004D139E">
              <w:rPr>
                <w:rFonts w:ascii="Arial" w:hAnsi="Arial"/>
                <w:b/>
                <w:sz w:val="18"/>
                <w:lang w:eastAsia="en-US"/>
              </w:rPr>
              <w:br/>
              <w:t>[MHz]</w:t>
            </w:r>
          </w:p>
        </w:tc>
        <w:tc>
          <w:tcPr>
            <w:tcW w:w="992" w:type="dxa"/>
            <w:shd w:val="clear" w:color="auto" w:fill="auto"/>
          </w:tcPr>
          <w:p w14:paraId="5927FCD0"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absoluteFrequencyPointA</w:t>
            </w:r>
            <w:r w:rsidRPr="004D139E">
              <w:rPr>
                <w:rFonts w:ascii="Arial" w:hAnsi="Arial"/>
                <w:b/>
                <w:sz w:val="18"/>
                <w:lang w:eastAsia="en-US"/>
              </w:rPr>
              <w:br/>
              <w:t>[ARFCN]</w:t>
            </w:r>
          </w:p>
        </w:tc>
        <w:tc>
          <w:tcPr>
            <w:tcW w:w="992" w:type="dxa"/>
            <w:shd w:val="clear" w:color="auto" w:fill="auto"/>
          </w:tcPr>
          <w:p w14:paraId="6E1A936D"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offsetToCarrier [Carrier PRBs]</w:t>
            </w:r>
          </w:p>
        </w:tc>
        <w:tc>
          <w:tcPr>
            <w:tcW w:w="851" w:type="dxa"/>
            <w:tcBorders>
              <w:bottom w:val="single" w:sz="4" w:space="0" w:color="auto"/>
            </w:tcBorders>
            <w:shd w:val="clear" w:color="auto" w:fill="auto"/>
          </w:tcPr>
          <w:p w14:paraId="0C96A19B"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SS block SCS</w:t>
            </w:r>
          </w:p>
          <w:p w14:paraId="09C26518"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[kHz]</w:t>
            </w:r>
          </w:p>
        </w:tc>
        <w:tc>
          <w:tcPr>
            <w:tcW w:w="850" w:type="dxa"/>
            <w:tcBorders>
              <w:bottom w:val="single" w:sz="4" w:space="0" w:color="auto"/>
            </w:tcBorders>
            <w:shd w:val="clear" w:color="auto" w:fill="auto"/>
          </w:tcPr>
          <w:p w14:paraId="01ACFC86"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GSCN</w:t>
            </w:r>
          </w:p>
        </w:tc>
        <w:tc>
          <w:tcPr>
            <w:tcW w:w="992" w:type="dxa"/>
            <w:tcBorders>
              <w:bottom w:val="single" w:sz="4" w:space="0" w:color="auto"/>
            </w:tcBorders>
            <w:shd w:val="clear" w:color="auto" w:fill="auto"/>
          </w:tcPr>
          <w:p w14:paraId="646059FF"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absoluteFrequencySSB</w:t>
            </w:r>
          </w:p>
          <w:p w14:paraId="5F698A1E"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709" w:type="dxa"/>
            <w:tcBorders>
              <w:bottom w:val="single" w:sz="4" w:space="0" w:color="auto"/>
            </w:tcBorders>
            <w:shd w:val="clear" w:color="auto" w:fill="auto"/>
          </w:tcPr>
          <w:p w14:paraId="6EE482C1"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object w:dxaOrig="420" w:dyaOrig="300" w14:anchorId="19401A71">
                <v:shape id="_x0000_i1026" type="#_x0000_t75" style="width:25pt;height:20pt" o:ole="">
                  <v:imagedata r:id="rId13" o:title=""/>
                </v:shape>
                <o:OLEObject Type="Embed" ProgID="Equation.3" ShapeID="_x0000_i1026" DrawAspect="Content" ObjectID="_1768736472" r:id="rId15"/>
              </w:object>
            </w:r>
          </w:p>
        </w:tc>
        <w:tc>
          <w:tcPr>
            <w:tcW w:w="851" w:type="dxa"/>
            <w:tcBorders>
              <w:bottom w:val="single" w:sz="4" w:space="0" w:color="auto"/>
            </w:tcBorders>
            <w:shd w:val="clear" w:color="auto" w:fill="auto"/>
          </w:tcPr>
          <w:p w14:paraId="4F79087E"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 Carrier CORESET#0</w:t>
            </w:r>
          </w:p>
          <w:p w14:paraId="7147B6A4"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6736AEDB"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2</w:t>
            </w:r>
          </w:p>
        </w:tc>
        <w:tc>
          <w:tcPr>
            <w:tcW w:w="850" w:type="dxa"/>
            <w:tcBorders>
              <w:bottom w:val="single" w:sz="4" w:space="0" w:color="auto"/>
            </w:tcBorders>
          </w:tcPr>
          <w:p w14:paraId="37DEFC5F"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CORESET#0 Index (Offset</w:t>
            </w:r>
          </w:p>
          <w:p w14:paraId="0084A92C"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7C5ABC98"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c>
          <w:tcPr>
            <w:tcW w:w="992" w:type="dxa"/>
            <w:tcBorders>
              <w:bottom w:val="single" w:sz="4" w:space="0" w:color="auto"/>
            </w:tcBorders>
          </w:tcPr>
          <w:p w14:paraId="40021B97"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offsetToPointA</w:t>
            </w:r>
            <w:r w:rsidRPr="004D139E">
              <w:rPr>
                <w:rFonts w:ascii="Arial" w:hAnsi="Arial"/>
                <w:b/>
                <w:sz w:val="18"/>
                <w:lang w:eastAsia="en-US"/>
              </w:rPr>
              <w:br/>
              <w:t>(SIB1)</w:t>
            </w:r>
          </w:p>
          <w:p w14:paraId="2BE9455A"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p w14:paraId="2F164AD7"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r>
      <w:tr w:rsidR="00743075" w:rsidRPr="004D139E" w14:paraId="4C85B1D8" w14:textId="77777777" w:rsidTr="00063953">
        <w:tc>
          <w:tcPr>
            <w:tcW w:w="789" w:type="dxa"/>
            <w:vMerge w:val="restart"/>
            <w:tcBorders>
              <w:top w:val="single" w:sz="4" w:space="0" w:color="auto"/>
              <w:left w:val="single" w:sz="4" w:space="0" w:color="auto"/>
              <w:right w:val="single" w:sz="4" w:space="0" w:color="auto"/>
            </w:tcBorders>
            <w:shd w:val="clear" w:color="auto" w:fill="auto"/>
          </w:tcPr>
          <w:p w14:paraId="49BA9051"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w:t>
            </w:r>
          </w:p>
        </w:tc>
        <w:tc>
          <w:tcPr>
            <w:tcW w:w="850" w:type="dxa"/>
            <w:vMerge w:val="restart"/>
            <w:tcBorders>
              <w:top w:val="single" w:sz="4" w:space="0" w:color="auto"/>
              <w:left w:val="single" w:sz="4" w:space="0" w:color="auto"/>
              <w:right w:val="single" w:sz="4" w:space="0" w:color="auto"/>
            </w:tcBorders>
            <w:shd w:val="clear" w:color="auto" w:fill="auto"/>
          </w:tcPr>
          <w:p w14:paraId="153F4B9F"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25</w:t>
            </w:r>
          </w:p>
        </w:tc>
        <w:tc>
          <w:tcPr>
            <w:tcW w:w="1134" w:type="dxa"/>
            <w:vMerge w:val="restart"/>
            <w:tcBorders>
              <w:top w:val="single" w:sz="4" w:space="0" w:color="auto"/>
              <w:left w:val="single" w:sz="4" w:space="0" w:color="auto"/>
              <w:right w:val="single" w:sz="4" w:space="0" w:color="auto"/>
            </w:tcBorders>
            <w:shd w:val="clear" w:color="auto" w:fill="auto"/>
          </w:tcPr>
          <w:p w14:paraId="3844BE3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Downlink</w:t>
            </w:r>
          </w:p>
          <w:p w14:paraId="404251A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&amp;</w:t>
            </w:r>
          </w:p>
          <w:p w14:paraId="4B43F97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Uplink</w:t>
            </w:r>
          </w:p>
        </w:tc>
        <w:tc>
          <w:tcPr>
            <w:tcW w:w="709" w:type="dxa"/>
            <w:tcBorders>
              <w:left w:val="single" w:sz="4" w:space="0" w:color="auto"/>
            </w:tcBorders>
            <w:shd w:val="clear" w:color="auto" w:fill="auto"/>
          </w:tcPr>
          <w:p w14:paraId="09C63D1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shd w:val="clear" w:color="auto" w:fill="auto"/>
          </w:tcPr>
          <w:p w14:paraId="1522AD0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1902.5</w:t>
            </w:r>
          </w:p>
        </w:tc>
        <w:tc>
          <w:tcPr>
            <w:tcW w:w="992" w:type="dxa"/>
          </w:tcPr>
          <w:p w14:paraId="6E54507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380500</w:t>
            </w:r>
          </w:p>
        </w:tc>
        <w:tc>
          <w:tcPr>
            <w:tcW w:w="993" w:type="dxa"/>
            <w:shd w:val="clear" w:color="auto" w:fill="auto"/>
          </w:tcPr>
          <w:p w14:paraId="33A0A3A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1900.25</w:t>
            </w:r>
          </w:p>
        </w:tc>
        <w:tc>
          <w:tcPr>
            <w:tcW w:w="992" w:type="dxa"/>
            <w:tcBorders>
              <w:right w:val="single" w:sz="4" w:space="0" w:color="auto"/>
            </w:tcBorders>
            <w:shd w:val="clear" w:color="auto" w:fill="auto"/>
          </w:tcPr>
          <w:p w14:paraId="34B3FCC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380050</w:t>
            </w:r>
          </w:p>
        </w:tc>
        <w:tc>
          <w:tcPr>
            <w:tcW w:w="992" w:type="dxa"/>
            <w:tcBorders>
              <w:right w:val="single" w:sz="4" w:space="0" w:color="auto"/>
            </w:tcBorders>
            <w:shd w:val="clear" w:color="auto" w:fill="auto"/>
          </w:tcPr>
          <w:p w14:paraId="77F59C2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vMerge w:val="restart"/>
            <w:tcBorders>
              <w:top w:val="single" w:sz="4" w:space="0" w:color="auto"/>
              <w:left w:val="single" w:sz="4" w:space="0" w:color="auto"/>
              <w:right w:val="single" w:sz="4" w:space="0" w:color="auto"/>
            </w:tcBorders>
            <w:shd w:val="clear" w:color="auto" w:fill="auto"/>
          </w:tcPr>
          <w:p w14:paraId="2474B56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5EEDAE"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4754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D102D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380410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657F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491CC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41E2094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178B0D3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w:t>
            </w:r>
          </w:p>
        </w:tc>
      </w:tr>
      <w:tr w:rsidR="00743075" w:rsidRPr="004D139E" w14:paraId="65CE303F" w14:textId="77777777" w:rsidTr="00063953">
        <w:tc>
          <w:tcPr>
            <w:tcW w:w="789" w:type="dxa"/>
            <w:vMerge/>
            <w:tcBorders>
              <w:left w:val="single" w:sz="4" w:space="0" w:color="auto"/>
              <w:right w:val="single" w:sz="4" w:space="0" w:color="auto"/>
            </w:tcBorders>
            <w:shd w:val="clear" w:color="auto" w:fill="auto"/>
          </w:tcPr>
          <w:p w14:paraId="4004894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right w:val="single" w:sz="4" w:space="0" w:color="auto"/>
            </w:tcBorders>
            <w:shd w:val="clear" w:color="auto" w:fill="auto"/>
          </w:tcPr>
          <w:p w14:paraId="0913528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1134" w:type="dxa"/>
            <w:vMerge/>
            <w:tcBorders>
              <w:left w:val="single" w:sz="4" w:space="0" w:color="auto"/>
              <w:right w:val="single" w:sz="4" w:space="0" w:color="auto"/>
            </w:tcBorders>
            <w:shd w:val="clear" w:color="auto" w:fill="auto"/>
          </w:tcPr>
          <w:p w14:paraId="4551771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14:paraId="615328E3"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shd w:val="clear" w:color="auto" w:fill="auto"/>
          </w:tcPr>
          <w:p w14:paraId="4E5483C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1905</w:t>
            </w:r>
          </w:p>
        </w:tc>
        <w:tc>
          <w:tcPr>
            <w:tcW w:w="992" w:type="dxa"/>
          </w:tcPr>
          <w:p w14:paraId="1B4F3D2F"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381000</w:t>
            </w:r>
          </w:p>
        </w:tc>
        <w:tc>
          <w:tcPr>
            <w:tcW w:w="993" w:type="dxa"/>
            <w:shd w:val="clear" w:color="auto" w:fill="auto"/>
          </w:tcPr>
          <w:p w14:paraId="49EB052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1884.39</w:t>
            </w:r>
          </w:p>
        </w:tc>
        <w:tc>
          <w:tcPr>
            <w:tcW w:w="992" w:type="dxa"/>
            <w:tcBorders>
              <w:right w:val="single" w:sz="4" w:space="0" w:color="auto"/>
            </w:tcBorders>
            <w:shd w:val="clear" w:color="auto" w:fill="auto"/>
          </w:tcPr>
          <w:p w14:paraId="58314ACF"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376878</w:t>
            </w:r>
          </w:p>
        </w:tc>
        <w:tc>
          <w:tcPr>
            <w:tcW w:w="992" w:type="dxa"/>
            <w:tcBorders>
              <w:right w:val="single" w:sz="4" w:space="0" w:color="auto"/>
            </w:tcBorders>
            <w:shd w:val="clear" w:color="auto" w:fill="auto"/>
          </w:tcPr>
          <w:p w14:paraId="760FD66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102</w:t>
            </w:r>
          </w:p>
        </w:tc>
        <w:tc>
          <w:tcPr>
            <w:tcW w:w="851" w:type="dxa"/>
            <w:vMerge/>
            <w:tcBorders>
              <w:left w:val="single" w:sz="4" w:space="0" w:color="auto"/>
              <w:right w:val="single" w:sz="4" w:space="0" w:color="auto"/>
            </w:tcBorders>
            <w:shd w:val="clear" w:color="auto" w:fill="auto"/>
          </w:tcPr>
          <w:p w14:paraId="58A0A972"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9162A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4761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1FA7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380910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721BE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A5CFCE"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4F21C59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5DA6DF3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102</w:t>
            </w:r>
          </w:p>
        </w:tc>
      </w:tr>
      <w:tr w:rsidR="00743075" w:rsidRPr="004D139E" w14:paraId="49D1CE07" w14:textId="77777777" w:rsidTr="00063953">
        <w:tc>
          <w:tcPr>
            <w:tcW w:w="789" w:type="dxa"/>
            <w:vMerge/>
            <w:tcBorders>
              <w:left w:val="single" w:sz="4" w:space="0" w:color="auto"/>
              <w:bottom w:val="nil"/>
              <w:right w:val="single" w:sz="4" w:space="0" w:color="auto"/>
            </w:tcBorders>
            <w:shd w:val="clear" w:color="auto" w:fill="auto"/>
          </w:tcPr>
          <w:p w14:paraId="321DD6F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bottom w:val="nil"/>
              <w:right w:val="single" w:sz="4" w:space="0" w:color="auto"/>
            </w:tcBorders>
            <w:shd w:val="clear" w:color="auto" w:fill="auto"/>
          </w:tcPr>
          <w:p w14:paraId="3DCCF27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1134" w:type="dxa"/>
            <w:vMerge/>
            <w:tcBorders>
              <w:left w:val="single" w:sz="4" w:space="0" w:color="auto"/>
              <w:bottom w:val="single" w:sz="4" w:space="0" w:color="auto"/>
              <w:right w:val="single" w:sz="4" w:space="0" w:color="auto"/>
            </w:tcBorders>
            <w:shd w:val="clear" w:color="auto" w:fill="auto"/>
          </w:tcPr>
          <w:p w14:paraId="7A7F6BB1"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14:paraId="05534DAE"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shd w:val="clear" w:color="auto" w:fill="auto"/>
          </w:tcPr>
          <w:p w14:paraId="67D7C0B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1907.5</w:t>
            </w:r>
          </w:p>
        </w:tc>
        <w:tc>
          <w:tcPr>
            <w:tcW w:w="992" w:type="dxa"/>
          </w:tcPr>
          <w:p w14:paraId="5B09D2C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381500</w:t>
            </w:r>
          </w:p>
        </w:tc>
        <w:tc>
          <w:tcPr>
            <w:tcW w:w="993" w:type="dxa"/>
            <w:shd w:val="clear" w:color="auto" w:fill="auto"/>
          </w:tcPr>
          <w:p w14:paraId="22E8C88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1814.53</w:t>
            </w:r>
          </w:p>
        </w:tc>
        <w:tc>
          <w:tcPr>
            <w:tcW w:w="992" w:type="dxa"/>
            <w:tcBorders>
              <w:right w:val="single" w:sz="4" w:space="0" w:color="auto"/>
            </w:tcBorders>
            <w:shd w:val="clear" w:color="auto" w:fill="auto"/>
          </w:tcPr>
          <w:p w14:paraId="5761DCE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362906</w:t>
            </w:r>
          </w:p>
        </w:tc>
        <w:tc>
          <w:tcPr>
            <w:tcW w:w="992" w:type="dxa"/>
            <w:tcBorders>
              <w:right w:val="single" w:sz="4" w:space="0" w:color="auto"/>
            </w:tcBorders>
            <w:shd w:val="clear" w:color="auto" w:fill="auto"/>
          </w:tcPr>
          <w:p w14:paraId="6063648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504</w:t>
            </w:r>
          </w:p>
        </w:tc>
        <w:tc>
          <w:tcPr>
            <w:tcW w:w="851" w:type="dxa"/>
            <w:vMerge/>
            <w:tcBorders>
              <w:left w:val="single" w:sz="4" w:space="0" w:color="auto"/>
              <w:bottom w:val="single" w:sz="4" w:space="0" w:color="auto"/>
              <w:right w:val="single" w:sz="4" w:space="0" w:color="auto"/>
            </w:tcBorders>
            <w:shd w:val="clear" w:color="auto" w:fill="auto"/>
          </w:tcPr>
          <w:p w14:paraId="601553A1"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36429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4768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5ABC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381410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B634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C9C4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0463D81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05668A3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507</w:t>
            </w:r>
          </w:p>
        </w:tc>
      </w:tr>
      <w:tr w:rsidR="00743075" w:rsidRPr="004D139E" w14:paraId="4448B47E" w14:textId="77777777" w:rsidTr="00063953">
        <w:tc>
          <w:tcPr>
            <w:tcW w:w="789" w:type="dxa"/>
            <w:vMerge w:val="restart"/>
            <w:tcBorders>
              <w:top w:val="single" w:sz="4" w:space="0" w:color="auto"/>
              <w:left w:val="single" w:sz="4" w:space="0" w:color="auto"/>
              <w:right w:val="single" w:sz="4" w:space="0" w:color="auto"/>
            </w:tcBorders>
            <w:shd w:val="clear" w:color="auto" w:fill="auto"/>
          </w:tcPr>
          <w:p w14:paraId="10D9BF2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w:t>
            </w:r>
          </w:p>
        </w:tc>
        <w:tc>
          <w:tcPr>
            <w:tcW w:w="850" w:type="dxa"/>
            <w:vMerge w:val="restart"/>
            <w:tcBorders>
              <w:top w:val="single" w:sz="4" w:space="0" w:color="auto"/>
              <w:left w:val="single" w:sz="4" w:space="0" w:color="auto"/>
              <w:right w:val="single" w:sz="4" w:space="0" w:color="auto"/>
            </w:tcBorders>
            <w:shd w:val="clear" w:color="auto" w:fill="auto"/>
          </w:tcPr>
          <w:p w14:paraId="0C87287E"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52</w:t>
            </w:r>
          </w:p>
        </w:tc>
        <w:tc>
          <w:tcPr>
            <w:tcW w:w="1134" w:type="dxa"/>
            <w:vMerge w:val="restart"/>
            <w:tcBorders>
              <w:top w:val="single" w:sz="4" w:space="0" w:color="auto"/>
              <w:left w:val="single" w:sz="4" w:space="0" w:color="auto"/>
              <w:right w:val="single" w:sz="4" w:space="0" w:color="auto"/>
            </w:tcBorders>
            <w:shd w:val="clear" w:color="auto" w:fill="auto"/>
          </w:tcPr>
          <w:p w14:paraId="38291DC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Downlink</w:t>
            </w:r>
          </w:p>
          <w:p w14:paraId="1C68110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&amp;</w:t>
            </w:r>
          </w:p>
          <w:p w14:paraId="5F61A95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Uplink</w:t>
            </w:r>
          </w:p>
        </w:tc>
        <w:tc>
          <w:tcPr>
            <w:tcW w:w="709" w:type="dxa"/>
            <w:tcBorders>
              <w:left w:val="single" w:sz="4" w:space="0" w:color="auto"/>
            </w:tcBorders>
            <w:shd w:val="clear" w:color="auto" w:fill="auto"/>
          </w:tcPr>
          <w:p w14:paraId="40AAFF4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vMerge w:val="restart"/>
            <w:shd w:val="clear" w:color="auto" w:fill="auto"/>
          </w:tcPr>
          <w:p w14:paraId="7B0FD38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1905</w:t>
            </w:r>
          </w:p>
        </w:tc>
        <w:tc>
          <w:tcPr>
            <w:tcW w:w="992" w:type="dxa"/>
            <w:vMerge w:val="restart"/>
          </w:tcPr>
          <w:p w14:paraId="2932DD9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381000</w:t>
            </w:r>
          </w:p>
        </w:tc>
        <w:tc>
          <w:tcPr>
            <w:tcW w:w="993" w:type="dxa"/>
            <w:vMerge w:val="restart"/>
            <w:shd w:val="clear" w:color="auto" w:fill="auto"/>
          </w:tcPr>
          <w:p w14:paraId="1F6C24A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1900.32</w:t>
            </w:r>
          </w:p>
          <w:p w14:paraId="12C6EDFE"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p>
        </w:tc>
        <w:tc>
          <w:tcPr>
            <w:tcW w:w="992" w:type="dxa"/>
            <w:vMerge w:val="restart"/>
            <w:tcBorders>
              <w:right w:val="single" w:sz="4" w:space="0" w:color="auto"/>
            </w:tcBorders>
            <w:shd w:val="clear" w:color="auto" w:fill="auto"/>
          </w:tcPr>
          <w:p w14:paraId="74A4DC26" w14:textId="77777777" w:rsidR="00743075" w:rsidRPr="004D139E" w:rsidRDefault="00743075" w:rsidP="00063953">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380064</w:t>
            </w:r>
          </w:p>
        </w:tc>
        <w:tc>
          <w:tcPr>
            <w:tcW w:w="992" w:type="dxa"/>
            <w:vMerge w:val="restart"/>
            <w:tcBorders>
              <w:right w:val="single" w:sz="4" w:space="0" w:color="auto"/>
            </w:tcBorders>
            <w:shd w:val="clear" w:color="auto" w:fill="auto"/>
          </w:tcPr>
          <w:p w14:paraId="739E847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vMerge w:val="restart"/>
            <w:tcBorders>
              <w:top w:val="single" w:sz="4" w:space="0" w:color="auto"/>
              <w:left w:val="single" w:sz="4" w:space="0" w:color="auto"/>
              <w:right w:val="single" w:sz="4" w:space="0" w:color="auto"/>
            </w:tcBorders>
            <w:shd w:val="clear" w:color="auto" w:fill="auto"/>
          </w:tcPr>
          <w:p w14:paraId="234C50A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w:t>
            </w:r>
          </w:p>
        </w:tc>
        <w:tc>
          <w:tcPr>
            <w:tcW w:w="850" w:type="dxa"/>
            <w:vMerge w:val="restart"/>
            <w:tcBorders>
              <w:top w:val="single" w:sz="4" w:space="0" w:color="auto"/>
              <w:left w:val="single" w:sz="4" w:space="0" w:color="auto"/>
              <w:right w:val="single" w:sz="4" w:space="0" w:color="auto"/>
            </w:tcBorders>
            <w:shd w:val="clear" w:color="auto" w:fill="auto"/>
          </w:tcPr>
          <w:p w14:paraId="41BEC98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4755</w:t>
            </w:r>
          </w:p>
        </w:tc>
        <w:tc>
          <w:tcPr>
            <w:tcW w:w="992" w:type="dxa"/>
            <w:vMerge w:val="restart"/>
            <w:tcBorders>
              <w:top w:val="single" w:sz="4" w:space="0" w:color="auto"/>
              <w:left w:val="single" w:sz="4" w:space="0" w:color="auto"/>
              <w:right w:val="single" w:sz="4" w:space="0" w:color="auto"/>
            </w:tcBorders>
            <w:shd w:val="clear" w:color="auto" w:fill="auto"/>
          </w:tcPr>
          <w:p w14:paraId="4F46C02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380430</w:t>
            </w:r>
          </w:p>
        </w:tc>
        <w:tc>
          <w:tcPr>
            <w:tcW w:w="709" w:type="dxa"/>
            <w:vMerge w:val="restart"/>
            <w:tcBorders>
              <w:top w:val="single" w:sz="4" w:space="0" w:color="auto"/>
              <w:left w:val="single" w:sz="4" w:space="0" w:color="auto"/>
              <w:right w:val="single" w:sz="4" w:space="0" w:color="auto"/>
            </w:tcBorders>
            <w:shd w:val="clear" w:color="auto" w:fill="auto"/>
          </w:tcPr>
          <w:p w14:paraId="684645C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w:t>
            </w:r>
          </w:p>
        </w:tc>
        <w:tc>
          <w:tcPr>
            <w:tcW w:w="851" w:type="dxa"/>
            <w:vMerge w:val="restart"/>
            <w:tcBorders>
              <w:top w:val="single" w:sz="4" w:space="0" w:color="auto"/>
              <w:left w:val="single" w:sz="4" w:space="0" w:color="auto"/>
              <w:right w:val="single" w:sz="4" w:space="0" w:color="auto"/>
            </w:tcBorders>
            <w:shd w:val="clear" w:color="auto" w:fill="auto"/>
          </w:tcPr>
          <w:p w14:paraId="6AF094B3"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vMerge w:val="restart"/>
            <w:tcBorders>
              <w:top w:val="single" w:sz="4" w:space="0" w:color="auto"/>
              <w:left w:val="single" w:sz="4" w:space="0" w:color="auto"/>
              <w:right w:val="single" w:sz="4" w:space="0" w:color="auto"/>
            </w:tcBorders>
          </w:tcPr>
          <w:p w14:paraId="2A857EF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 (4)</w:t>
            </w:r>
          </w:p>
        </w:tc>
        <w:tc>
          <w:tcPr>
            <w:tcW w:w="992" w:type="dxa"/>
            <w:vMerge w:val="restart"/>
            <w:tcBorders>
              <w:top w:val="single" w:sz="4" w:space="0" w:color="auto"/>
              <w:left w:val="single" w:sz="4" w:space="0" w:color="auto"/>
              <w:right w:val="single" w:sz="4" w:space="0" w:color="auto"/>
            </w:tcBorders>
          </w:tcPr>
          <w:p w14:paraId="5E642E1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w:t>
            </w:r>
          </w:p>
        </w:tc>
      </w:tr>
      <w:tr w:rsidR="00743075" w:rsidRPr="004D139E" w14:paraId="686DA9EC" w14:textId="77777777" w:rsidTr="00063953">
        <w:tc>
          <w:tcPr>
            <w:tcW w:w="789" w:type="dxa"/>
            <w:vMerge/>
            <w:tcBorders>
              <w:left w:val="single" w:sz="4" w:space="0" w:color="auto"/>
              <w:right w:val="single" w:sz="4" w:space="0" w:color="auto"/>
            </w:tcBorders>
            <w:shd w:val="clear" w:color="auto" w:fill="auto"/>
          </w:tcPr>
          <w:p w14:paraId="34412FF3"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right w:val="single" w:sz="4" w:space="0" w:color="auto"/>
            </w:tcBorders>
            <w:shd w:val="clear" w:color="auto" w:fill="auto"/>
          </w:tcPr>
          <w:p w14:paraId="43D93F8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1134" w:type="dxa"/>
            <w:vMerge/>
            <w:tcBorders>
              <w:left w:val="single" w:sz="4" w:space="0" w:color="auto"/>
              <w:right w:val="single" w:sz="4" w:space="0" w:color="auto"/>
            </w:tcBorders>
            <w:shd w:val="clear" w:color="auto" w:fill="auto"/>
          </w:tcPr>
          <w:p w14:paraId="0066745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14:paraId="7588CDDE"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vMerge/>
            <w:shd w:val="clear" w:color="auto" w:fill="auto"/>
          </w:tcPr>
          <w:p w14:paraId="1C4EAF52"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Pr>
          <w:p w14:paraId="11A88D6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3" w:type="dxa"/>
            <w:vMerge/>
            <w:shd w:val="clear" w:color="auto" w:fill="auto"/>
          </w:tcPr>
          <w:p w14:paraId="0A46174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right w:val="single" w:sz="4" w:space="0" w:color="auto"/>
            </w:tcBorders>
            <w:shd w:val="clear" w:color="auto" w:fill="auto"/>
          </w:tcPr>
          <w:p w14:paraId="3DF84E6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right w:val="single" w:sz="4" w:space="0" w:color="auto"/>
            </w:tcBorders>
            <w:shd w:val="clear" w:color="auto" w:fill="auto"/>
          </w:tcPr>
          <w:p w14:paraId="79E5453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1" w:type="dxa"/>
            <w:vMerge/>
            <w:tcBorders>
              <w:left w:val="single" w:sz="4" w:space="0" w:color="auto"/>
              <w:right w:val="single" w:sz="4" w:space="0" w:color="auto"/>
            </w:tcBorders>
            <w:shd w:val="clear" w:color="auto" w:fill="auto"/>
          </w:tcPr>
          <w:p w14:paraId="6B9D7A3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right w:val="single" w:sz="4" w:space="0" w:color="auto"/>
            </w:tcBorders>
            <w:shd w:val="clear" w:color="auto" w:fill="auto"/>
          </w:tcPr>
          <w:p w14:paraId="1365859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left w:val="single" w:sz="4" w:space="0" w:color="auto"/>
              <w:right w:val="single" w:sz="4" w:space="0" w:color="auto"/>
            </w:tcBorders>
            <w:shd w:val="clear" w:color="auto" w:fill="auto"/>
          </w:tcPr>
          <w:p w14:paraId="38C2B8F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vMerge/>
            <w:tcBorders>
              <w:left w:val="single" w:sz="4" w:space="0" w:color="auto"/>
              <w:right w:val="single" w:sz="4" w:space="0" w:color="auto"/>
            </w:tcBorders>
            <w:shd w:val="clear" w:color="auto" w:fill="auto"/>
          </w:tcPr>
          <w:p w14:paraId="213E9DA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1" w:type="dxa"/>
            <w:vMerge/>
            <w:tcBorders>
              <w:left w:val="single" w:sz="4" w:space="0" w:color="auto"/>
              <w:right w:val="single" w:sz="4" w:space="0" w:color="auto"/>
            </w:tcBorders>
            <w:shd w:val="clear" w:color="auto" w:fill="auto"/>
          </w:tcPr>
          <w:p w14:paraId="7A337CF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right w:val="single" w:sz="4" w:space="0" w:color="auto"/>
            </w:tcBorders>
          </w:tcPr>
          <w:p w14:paraId="244DF363"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left w:val="single" w:sz="4" w:space="0" w:color="auto"/>
              <w:right w:val="single" w:sz="4" w:space="0" w:color="auto"/>
            </w:tcBorders>
          </w:tcPr>
          <w:p w14:paraId="5D7EE6E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r>
      <w:tr w:rsidR="00743075" w:rsidRPr="004D139E" w14:paraId="0AC2B948" w14:textId="77777777" w:rsidTr="00063953">
        <w:tc>
          <w:tcPr>
            <w:tcW w:w="789" w:type="dxa"/>
            <w:vMerge/>
            <w:tcBorders>
              <w:left w:val="single" w:sz="4" w:space="0" w:color="auto"/>
              <w:bottom w:val="nil"/>
              <w:right w:val="single" w:sz="4" w:space="0" w:color="auto"/>
            </w:tcBorders>
            <w:shd w:val="clear" w:color="auto" w:fill="auto"/>
          </w:tcPr>
          <w:p w14:paraId="521CB9C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bottom w:val="nil"/>
              <w:right w:val="single" w:sz="4" w:space="0" w:color="auto"/>
            </w:tcBorders>
            <w:shd w:val="clear" w:color="auto" w:fill="auto"/>
          </w:tcPr>
          <w:p w14:paraId="331092A3"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1134" w:type="dxa"/>
            <w:vMerge/>
            <w:tcBorders>
              <w:left w:val="single" w:sz="4" w:space="0" w:color="auto"/>
              <w:bottom w:val="single" w:sz="4" w:space="0" w:color="auto"/>
              <w:right w:val="single" w:sz="4" w:space="0" w:color="auto"/>
            </w:tcBorders>
            <w:shd w:val="clear" w:color="auto" w:fill="auto"/>
          </w:tcPr>
          <w:p w14:paraId="1DD654A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14:paraId="427A518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vMerge/>
            <w:shd w:val="clear" w:color="auto" w:fill="auto"/>
          </w:tcPr>
          <w:p w14:paraId="6997619E"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Pr>
          <w:p w14:paraId="6F88CA9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3" w:type="dxa"/>
            <w:vMerge/>
            <w:shd w:val="clear" w:color="auto" w:fill="auto"/>
          </w:tcPr>
          <w:p w14:paraId="6DD17ED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right w:val="single" w:sz="4" w:space="0" w:color="auto"/>
            </w:tcBorders>
            <w:shd w:val="clear" w:color="auto" w:fill="auto"/>
          </w:tcPr>
          <w:p w14:paraId="18FBD28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right w:val="single" w:sz="4" w:space="0" w:color="auto"/>
            </w:tcBorders>
            <w:shd w:val="clear" w:color="auto" w:fill="auto"/>
          </w:tcPr>
          <w:p w14:paraId="0FC939F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1" w:type="dxa"/>
            <w:vMerge/>
            <w:tcBorders>
              <w:left w:val="single" w:sz="4" w:space="0" w:color="auto"/>
              <w:bottom w:val="single" w:sz="4" w:space="0" w:color="auto"/>
              <w:right w:val="single" w:sz="4" w:space="0" w:color="auto"/>
            </w:tcBorders>
            <w:shd w:val="clear" w:color="auto" w:fill="auto"/>
          </w:tcPr>
          <w:p w14:paraId="35C1DBA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bottom w:val="single" w:sz="4" w:space="0" w:color="auto"/>
              <w:right w:val="single" w:sz="4" w:space="0" w:color="auto"/>
            </w:tcBorders>
            <w:shd w:val="clear" w:color="auto" w:fill="auto"/>
          </w:tcPr>
          <w:p w14:paraId="69135E9E"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left w:val="single" w:sz="4" w:space="0" w:color="auto"/>
              <w:bottom w:val="single" w:sz="4" w:space="0" w:color="auto"/>
              <w:right w:val="single" w:sz="4" w:space="0" w:color="auto"/>
            </w:tcBorders>
            <w:shd w:val="clear" w:color="auto" w:fill="auto"/>
          </w:tcPr>
          <w:p w14:paraId="2721B6E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vMerge/>
            <w:tcBorders>
              <w:left w:val="single" w:sz="4" w:space="0" w:color="auto"/>
              <w:bottom w:val="single" w:sz="4" w:space="0" w:color="auto"/>
              <w:right w:val="single" w:sz="4" w:space="0" w:color="auto"/>
            </w:tcBorders>
            <w:shd w:val="clear" w:color="auto" w:fill="auto"/>
          </w:tcPr>
          <w:p w14:paraId="53729E2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1" w:type="dxa"/>
            <w:vMerge/>
            <w:tcBorders>
              <w:left w:val="single" w:sz="4" w:space="0" w:color="auto"/>
              <w:bottom w:val="single" w:sz="4" w:space="0" w:color="auto"/>
              <w:right w:val="single" w:sz="4" w:space="0" w:color="auto"/>
            </w:tcBorders>
            <w:shd w:val="clear" w:color="auto" w:fill="auto"/>
          </w:tcPr>
          <w:p w14:paraId="6F29F6A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bottom w:val="single" w:sz="4" w:space="0" w:color="auto"/>
              <w:right w:val="single" w:sz="4" w:space="0" w:color="auto"/>
            </w:tcBorders>
          </w:tcPr>
          <w:p w14:paraId="37E8AFF3"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left w:val="single" w:sz="4" w:space="0" w:color="auto"/>
              <w:bottom w:val="single" w:sz="4" w:space="0" w:color="auto"/>
              <w:right w:val="single" w:sz="4" w:space="0" w:color="auto"/>
            </w:tcBorders>
          </w:tcPr>
          <w:p w14:paraId="74B2CF2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r>
      <w:tr w:rsidR="00743075" w:rsidRPr="004D139E" w14:paraId="5F09D33A" w14:textId="77777777" w:rsidTr="00063953">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B4AC104" w14:textId="77777777" w:rsidR="00743075" w:rsidRPr="004D139E" w:rsidRDefault="00743075" w:rsidP="00063953">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1:</w:t>
            </w:r>
            <w:r w:rsidRPr="004D139E">
              <w:rPr>
                <w:rFonts w:ascii="Arial"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DDBA9B2" w14:textId="77777777" w:rsidR="00743075" w:rsidRPr="004D139E" w:rsidRDefault="00743075" w:rsidP="00063953">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2:</w:t>
            </w:r>
            <w:r w:rsidRPr="004D139E">
              <w:rPr>
                <w:rFonts w:ascii="Arial" w:hAnsi="Arial"/>
                <w:sz w:val="18"/>
                <w:lang w:eastAsia="en-US"/>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lang w:eastAsia="en-US"/>
              </w:rPr>
              <w:t>OffsetCORESET-0-Carrier</w:t>
            </w:r>
            <w:r w:rsidRPr="004D139E">
              <w:rPr>
                <w:rFonts w:ascii="Arial" w:hAnsi="Arial"/>
                <w:sz w:val="18"/>
                <w:lang w:eastAsia="en-US"/>
              </w:rPr>
              <w:t xml:space="preserve"> in Annex C expressed in number of common RBs.</w:t>
            </w:r>
          </w:p>
        </w:tc>
      </w:tr>
    </w:tbl>
    <w:p w14:paraId="16F92F71" w14:textId="77777777" w:rsidR="00743075" w:rsidRPr="004D139E" w:rsidRDefault="00743075" w:rsidP="00743075">
      <w:pPr>
        <w:overflowPunct/>
        <w:autoSpaceDE/>
        <w:autoSpaceDN/>
        <w:adjustRightInd/>
        <w:textAlignment w:val="auto"/>
        <w:rPr>
          <w:lang w:eastAsia="en-US"/>
        </w:rPr>
      </w:pPr>
    </w:p>
    <w:p w14:paraId="709DAD95" w14:textId="77777777" w:rsidR="00743075" w:rsidRPr="004D139E" w:rsidRDefault="00743075" w:rsidP="00743075">
      <w:pPr>
        <w:keepNext/>
        <w:keepLines/>
        <w:overflowPunct/>
        <w:autoSpaceDE/>
        <w:autoSpaceDN/>
        <w:adjustRightInd/>
        <w:spacing w:before="60"/>
        <w:jc w:val="center"/>
        <w:textAlignment w:val="auto"/>
        <w:rPr>
          <w:rFonts w:ascii="Arial" w:hAnsi="Arial"/>
          <w:b/>
          <w:lang w:eastAsia="en-US"/>
        </w:rPr>
      </w:pPr>
      <w:r w:rsidRPr="004D139E">
        <w:rPr>
          <w:rFonts w:ascii="Arial" w:hAnsi="Arial"/>
          <w:b/>
          <w:lang w:eastAsia="en-US"/>
        </w:rPr>
        <w:lastRenderedPageBreak/>
        <w:t>Table 4.3.1.1.1.101-2: Test frequencies for NR operating band n101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43075" w:rsidRPr="004D139E" w14:paraId="15333D4B" w14:textId="77777777" w:rsidTr="00063953">
        <w:tc>
          <w:tcPr>
            <w:tcW w:w="789" w:type="dxa"/>
            <w:tcBorders>
              <w:top w:val="single" w:sz="4" w:space="0" w:color="auto"/>
              <w:bottom w:val="single" w:sz="4" w:space="0" w:color="auto"/>
            </w:tcBorders>
            <w:shd w:val="clear" w:color="auto" w:fill="auto"/>
          </w:tcPr>
          <w:p w14:paraId="6C191B6C"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CBW [MHz]</w:t>
            </w:r>
          </w:p>
        </w:tc>
        <w:tc>
          <w:tcPr>
            <w:tcW w:w="850" w:type="dxa"/>
            <w:tcBorders>
              <w:bottom w:val="single" w:sz="4" w:space="0" w:color="auto"/>
            </w:tcBorders>
            <w:shd w:val="clear" w:color="auto" w:fill="auto"/>
          </w:tcPr>
          <w:p w14:paraId="1A3DE676"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carrierBandwidth</w:t>
            </w:r>
          </w:p>
          <w:p w14:paraId="53BF09D1"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tc>
        <w:tc>
          <w:tcPr>
            <w:tcW w:w="1843" w:type="dxa"/>
            <w:gridSpan w:val="2"/>
            <w:tcBorders>
              <w:bottom w:val="single" w:sz="4" w:space="0" w:color="auto"/>
            </w:tcBorders>
            <w:shd w:val="clear" w:color="auto" w:fill="auto"/>
          </w:tcPr>
          <w:p w14:paraId="62E885AB"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Range</w:t>
            </w:r>
          </w:p>
        </w:tc>
        <w:tc>
          <w:tcPr>
            <w:tcW w:w="992" w:type="dxa"/>
            <w:shd w:val="clear" w:color="auto" w:fill="auto"/>
          </w:tcPr>
          <w:p w14:paraId="0D5CDCCC"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3E8F3243"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[MHz]</w:t>
            </w:r>
          </w:p>
        </w:tc>
        <w:tc>
          <w:tcPr>
            <w:tcW w:w="992" w:type="dxa"/>
          </w:tcPr>
          <w:p w14:paraId="1687F801"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7941F2A9"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993" w:type="dxa"/>
            <w:shd w:val="clear" w:color="auto" w:fill="auto"/>
          </w:tcPr>
          <w:p w14:paraId="7207355A"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point A</w:t>
            </w:r>
            <w:r w:rsidRPr="004D139E">
              <w:rPr>
                <w:rFonts w:ascii="Arial" w:hAnsi="Arial"/>
                <w:b/>
                <w:sz w:val="18"/>
                <w:lang w:eastAsia="en-US"/>
              </w:rPr>
              <w:br/>
              <w:t>[MHz]</w:t>
            </w:r>
          </w:p>
        </w:tc>
        <w:tc>
          <w:tcPr>
            <w:tcW w:w="992" w:type="dxa"/>
            <w:shd w:val="clear" w:color="auto" w:fill="auto"/>
          </w:tcPr>
          <w:p w14:paraId="1996B68F"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absoluteFrequencyPointA</w:t>
            </w:r>
            <w:r w:rsidRPr="004D139E">
              <w:rPr>
                <w:rFonts w:ascii="Arial" w:hAnsi="Arial"/>
                <w:b/>
                <w:sz w:val="18"/>
                <w:lang w:eastAsia="en-US"/>
              </w:rPr>
              <w:br/>
              <w:t>[ARFCN]</w:t>
            </w:r>
          </w:p>
        </w:tc>
        <w:tc>
          <w:tcPr>
            <w:tcW w:w="992" w:type="dxa"/>
            <w:shd w:val="clear" w:color="auto" w:fill="auto"/>
          </w:tcPr>
          <w:p w14:paraId="45E63EFA"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offsetToCarrier [Carrier PRBs]</w:t>
            </w:r>
          </w:p>
        </w:tc>
        <w:tc>
          <w:tcPr>
            <w:tcW w:w="851" w:type="dxa"/>
            <w:tcBorders>
              <w:bottom w:val="single" w:sz="4" w:space="0" w:color="auto"/>
            </w:tcBorders>
            <w:shd w:val="clear" w:color="auto" w:fill="auto"/>
          </w:tcPr>
          <w:p w14:paraId="2D0ACB0C"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SS block SCS</w:t>
            </w:r>
          </w:p>
          <w:p w14:paraId="121C571D"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[kHz]</w:t>
            </w:r>
          </w:p>
        </w:tc>
        <w:tc>
          <w:tcPr>
            <w:tcW w:w="850" w:type="dxa"/>
            <w:tcBorders>
              <w:bottom w:val="single" w:sz="4" w:space="0" w:color="auto"/>
            </w:tcBorders>
            <w:shd w:val="clear" w:color="auto" w:fill="auto"/>
          </w:tcPr>
          <w:p w14:paraId="6446BF83"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GSCN</w:t>
            </w:r>
          </w:p>
        </w:tc>
        <w:tc>
          <w:tcPr>
            <w:tcW w:w="992" w:type="dxa"/>
            <w:tcBorders>
              <w:bottom w:val="single" w:sz="4" w:space="0" w:color="auto"/>
            </w:tcBorders>
            <w:shd w:val="clear" w:color="auto" w:fill="auto"/>
          </w:tcPr>
          <w:p w14:paraId="092DE57A"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absoluteFrequencySSB</w:t>
            </w:r>
          </w:p>
          <w:p w14:paraId="40C9277A"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709" w:type="dxa"/>
            <w:tcBorders>
              <w:bottom w:val="single" w:sz="4" w:space="0" w:color="auto"/>
            </w:tcBorders>
            <w:shd w:val="clear" w:color="auto" w:fill="auto"/>
          </w:tcPr>
          <w:p w14:paraId="7FFC48F6"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object w:dxaOrig="420" w:dyaOrig="300" w14:anchorId="4B4313A1">
                <v:shape id="_x0000_i1027" type="#_x0000_t75" style="width:25pt;height:20pt" o:ole="">
                  <v:imagedata r:id="rId13" o:title=""/>
                </v:shape>
                <o:OLEObject Type="Embed" ProgID="Equation.3" ShapeID="_x0000_i1027" DrawAspect="Content" ObjectID="_1768736473" r:id="rId16"/>
              </w:object>
            </w:r>
          </w:p>
        </w:tc>
        <w:tc>
          <w:tcPr>
            <w:tcW w:w="851" w:type="dxa"/>
            <w:tcBorders>
              <w:bottom w:val="single" w:sz="4" w:space="0" w:color="auto"/>
            </w:tcBorders>
            <w:shd w:val="clear" w:color="auto" w:fill="auto"/>
          </w:tcPr>
          <w:p w14:paraId="0C87F6D0"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 Carrier CORESET#0</w:t>
            </w:r>
          </w:p>
          <w:p w14:paraId="57143D56"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3E81F9CA"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2</w:t>
            </w:r>
          </w:p>
        </w:tc>
        <w:tc>
          <w:tcPr>
            <w:tcW w:w="850" w:type="dxa"/>
            <w:tcBorders>
              <w:bottom w:val="single" w:sz="4" w:space="0" w:color="auto"/>
            </w:tcBorders>
          </w:tcPr>
          <w:p w14:paraId="1B58834A"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CORESET#0 Index (Offset</w:t>
            </w:r>
          </w:p>
          <w:p w14:paraId="2DB17D9C"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0D2C8757"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c>
          <w:tcPr>
            <w:tcW w:w="992" w:type="dxa"/>
            <w:tcBorders>
              <w:bottom w:val="single" w:sz="4" w:space="0" w:color="auto"/>
            </w:tcBorders>
          </w:tcPr>
          <w:p w14:paraId="0050DAE4"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offsetToPointA</w:t>
            </w:r>
            <w:r w:rsidRPr="004D139E">
              <w:rPr>
                <w:rFonts w:ascii="Arial" w:hAnsi="Arial"/>
                <w:b/>
                <w:sz w:val="18"/>
                <w:lang w:eastAsia="en-US"/>
              </w:rPr>
              <w:br/>
              <w:t>(SIB1)</w:t>
            </w:r>
          </w:p>
          <w:p w14:paraId="38EA1ED7"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p w14:paraId="08ADF8EC" w14:textId="77777777" w:rsidR="00743075" w:rsidRPr="004D139E" w:rsidRDefault="00743075" w:rsidP="00063953">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r>
      <w:tr w:rsidR="00743075" w:rsidRPr="004D139E" w14:paraId="111D90AE" w14:textId="77777777" w:rsidTr="00063953">
        <w:tc>
          <w:tcPr>
            <w:tcW w:w="789" w:type="dxa"/>
            <w:vMerge w:val="restart"/>
            <w:tcBorders>
              <w:top w:val="single" w:sz="4" w:space="0" w:color="auto"/>
              <w:left w:val="single" w:sz="4" w:space="0" w:color="auto"/>
              <w:right w:val="single" w:sz="4" w:space="0" w:color="auto"/>
            </w:tcBorders>
            <w:shd w:val="clear" w:color="auto" w:fill="auto"/>
          </w:tcPr>
          <w:p w14:paraId="69C32BA1"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w:t>
            </w:r>
          </w:p>
        </w:tc>
        <w:tc>
          <w:tcPr>
            <w:tcW w:w="850" w:type="dxa"/>
            <w:vMerge w:val="restart"/>
            <w:tcBorders>
              <w:top w:val="single" w:sz="4" w:space="0" w:color="auto"/>
              <w:left w:val="single" w:sz="4" w:space="0" w:color="auto"/>
              <w:right w:val="single" w:sz="4" w:space="0" w:color="auto"/>
            </w:tcBorders>
            <w:shd w:val="clear" w:color="auto" w:fill="auto"/>
          </w:tcPr>
          <w:p w14:paraId="7F6DA0F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24</w:t>
            </w:r>
          </w:p>
        </w:tc>
        <w:tc>
          <w:tcPr>
            <w:tcW w:w="1134" w:type="dxa"/>
            <w:vMerge w:val="restart"/>
            <w:tcBorders>
              <w:top w:val="single" w:sz="4" w:space="0" w:color="auto"/>
              <w:left w:val="single" w:sz="4" w:space="0" w:color="auto"/>
              <w:right w:val="single" w:sz="4" w:space="0" w:color="auto"/>
            </w:tcBorders>
            <w:shd w:val="clear" w:color="auto" w:fill="auto"/>
          </w:tcPr>
          <w:p w14:paraId="2BC52FFF"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Downlink</w:t>
            </w:r>
          </w:p>
          <w:p w14:paraId="46CF24A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&amp;</w:t>
            </w:r>
          </w:p>
          <w:p w14:paraId="13BECEE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Uplink</w:t>
            </w:r>
          </w:p>
        </w:tc>
        <w:tc>
          <w:tcPr>
            <w:tcW w:w="709" w:type="dxa"/>
            <w:tcBorders>
              <w:left w:val="single" w:sz="4" w:space="0" w:color="auto"/>
            </w:tcBorders>
            <w:shd w:val="clear" w:color="auto" w:fill="auto"/>
          </w:tcPr>
          <w:p w14:paraId="1A1517E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vMerge w:val="restart"/>
            <w:shd w:val="clear" w:color="auto" w:fill="auto"/>
          </w:tcPr>
          <w:p w14:paraId="3643403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1905</w:t>
            </w:r>
          </w:p>
        </w:tc>
        <w:tc>
          <w:tcPr>
            <w:tcW w:w="992" w:type="dxa"/>
            <w:vMerge w:val="restart"/>
          </w:tcPr>
          <w:p w14:paraId="4D03D13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381000</w:t>
            </w:r>
          </w:p>
        </w:tc>
        <w:tc>
          <w:tcPr>
            <w:tcW w:w="993" w:type="dxa"/>
            <w:vMerge w:val="restart"/>
            <w:shd w:val="clear" w:color="auto" w:fill="auto"/>
          </w:tcPr>
          <w:p w14:paraId="267D937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1900,68</w:t>
            </w:r>
          </w:p>
        </w:tc>
        <w:tc>
          <w:tcPr>
            <w:tcW w:w="992" w:type="dxa"/>
            <w:vMerge w:val="restart"/>
            <w:tcBorders>
              <w:right w:val="single" w:sz="4" w:space="0" w:color="auto"/>
            </w:tcBorders>
            <w:shd w:val="clear" w:color="auto" w:fill="auto"/>
          </w:tcPr>
          <w:p w14:paraId="3A8EA1A2"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380136</w:t>
            </w:r>
          </w:p>
        </w:tc>
        <w:tc>
          <w:tcPr>
            <w:tcW w:w="992" w:type="dxa"/>
            <w:vMerge w:val="restart"/>
            <w:tcBorders>
              <w:right w:val="single" w:sz="4" w:space="0" w:color="auto"/>
            </w:tcBorders>
            <w:shd w:val="clear" w:color="auto" w:fill="auto"/>
          </w:tcPr>
          <w:p w14:paraId="0CDB8B3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vMerge w:val="restart"/>
            <w:tcBorders>
              <w:top w:val="single" w:sz="4" w:space="0" w:color="auto"/>
              <w:left w:val="single" w:sz="4" w:space="0" w:color="auto"/>
              <w:right w:val="single" w:sz="4" w:space="0" w:color="auto"/>
            </w:tcBorders>
            <w:shd w:val="clear" w:color="auto" w:fill="auto"/>
          </w:tcPr>
          <w:p w14:paraId="5D7760E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w:t>
            </w:r>
          </w:p>
        </w:tc>
        <w:tc>
          <w:tcPr>
            <w:tcW w:w="850" w:type="dxa"/>
            <w:vMerge w:val="restart"/>
            <w:tcBorders>
              <w:top w:val="single" w:sz="4" w:space="0" w:color="auto"/>
              <w:left w:val="single" w:sz="4" w:space="0" w:color="auto"/>
              <w:right w:val="single" w:sz="4" w:space="0" w:color="auto"/>
            </w:tcBorders>
            <w:shd w:val="clear" w:color="auto" w:fill="auto"/>
          </w:tcPr>
          <w:p w14:paraId="47CDDED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4762</w:t>
            </w:r>
          </w:p>
        </w:tc>
        <w:tc>
          <w:tcPr>
            <w:tcW w:w="992" w:type="dxa"/>
            <w:vMerge w:val="restart"/>
            <w:tcBorders>
              <w:top w:val="single" w:sz="4" w:space="0" w:color="auto"/>
              <w:left w:val="single" w:sz="4" w:space="0" w:color="auto"/>
              <w:right w:val="single" w:sz="4" w:space="0" w:color="auto"/>
            </w:tcBorders>
            <w:shd w:val="clear" w:color="auto" w:fill="auto"/>
          </w:tcPr>
          <w:p w14:paraId="3FEB35F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380930</w:t>
            </w:r>
          </w:p>
        </w:tc>
        <w:tc>
          <w:tcPr>
            <w:tcW w:w="709" w:type="dxa"/>
            <w:vMerge w:val="restart"/>
            <w:tcBorders>
              <w:top w:val="single" w:sz="4" w:space="0" w:color="auto"/>
              <w:left w:val="single" w:sz="4" w:space="0" w:color="auto"/>
              <w:right w:val="single" w:sz="4" w:space="0" w:color="auto"/>
            </w:tcBorders>
            <w:shd w:val="clear" w:color="auto" w:fill="auto"/>
          </w:tcPr>
          <w:p w14:paraId="3D82770F"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6</w:t>
            </w:r>
          </w:p>
        </w:tc>
        <w:tc>
          <w:tcPr>
            <w:tcW w:w="851" w:type="dxa"/>
            <w:vMerge w:val="restart"/>
            <w:tcBorders>
              <w:top w:val="single" w:sz="4" w:space="0" w:color="auto"/>
              <w:left w:val="single" w:sz="4" w:space="0" w:color="auto"/>
              <w:right w:val="single" w:sz="4" w:space="0" w:color="auto"/>
            </w:tcBorders>
            <w:shd w:val="clear" w:color="auto" w:fill="auto"/>
          </w:tcPr>
          <w:p w14:paraId="511E5FF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0" w:type="dxa"/>
            <w:vMerge w:val="restart"/>
            <w:tcBorders>
              <w:top w:val="single" w:sz="4" w:space="0" w:color="auto"/>
              <w:left w:val="single" w:sz="4" w:space="0" w:color="auto"/>
              <w:right w:val="single" w:sz="4" w:space="0" w:color="auto"/>
            </w:tcBorders>
          </w:tcPr>
          <w:p w14:paraId="1554D862"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 (8)</w:t>
            </w:r>
          </w:p>
        </w:tc>
        <w:tc>
          <w:tcPr>
            <w:tcW w:w="992" w:type="dxa"/>
            <w:vMerge w:val="restart"/>
            <w:tcBorders>
              <w:top w:val="single" w:sz="4" w:space="0" w:color="auto"/>
              <w:left w:val="single" w:sz="4" w:space="0" w:color="auto"/>
              <w:right w:val="single" w:sz="4" w:space="0" w:color="auto"/>
            </w:tcBorders>
          </w:tcPr>
          <w:p w14:paraId="72FDE3E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16</w:t>
            </w:r>
          </w:p>
        </w:tc>
      </w:tr>
      <w:tr w:rsidR="00743075" w:rsidRPr="004D139E" w14:paraId="4C2926ED" w14:textId="77777777" w:rsidTr="00063953">
        <w:tc>
          <w:tcPr>
            <w:tcW w:w="789" w:type="dxa"/>
            <w:vMerge/>
            <w:tcBorders>
              <w:left w:val="single" w:sz="4" w:space="0" w:color="auto"/>
              <w:right w:val="single" w:sz="4" w:space="0" w:color="auto"/>
            </w:tcBorders>
            <w:shd w:val="clear" w:color="auto" w:fill="auto"/>
          </w:tcPr>
          <w:p w14:paraId="364422A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right w:val="single" w:sz="4" w:space="0" w:color="auto"/>
            </w:tcBorders>
            <w:shd w:val="clear" w:color="auto" w:fill="auto"/>
          </w:tcPr>
          <w:p w14:paraId="6EF31AE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1134" w:type="dxa"/>
            <w:vMerge/>
            <w:tcBorders>
              <w:left w:val="single" w:sz="4" w:space="0" w:color="auto"/>
              <w:right w:val="single" w:sz="4" w:space="0" w:color="auto"/>
            </w:tcBorders>
            <w:shd w:val="clear" w:color="auto" w:fill="auto"/>
          </w:tcPr>
          <w:p w14:paraId="7F5C7B9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14:paraId="19FD4D8F"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vMerge/>
            <w:shd w:val="clear" w:color="auto" w:fill="auto"/>
          </w:tcPr>
          <w:p w14:paraId="25951F5F"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Pr>
          <w:p w14:paraId="64E150B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3" w:type="dxa"/>
            <w:vMerge/>
            <w:shd w:val="clear" w:color="auto" w:fill="auto"/>
          </w:tcPr>
          <w:p w14:paraId="32E3123E"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right w:val="single" w:sz="4" w:space="0" w:color="auto"/>
            </w:tcBorders>
            <w:shd w:val="clear" w:color="auto" w:fill="auto"/>
          </w:tcPr>
          <w:p w14:paraId="4C3F951C"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right w:val="single" w:sz="4" w:space="0" w:color="auto"/>
            </w:tcBorders>
            <w:shd w:val="clear" w:color="auto" w:fill="auto"/>
          </w:tcPr>
          <w:p w14:paraId="3E48430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1" w:type="dxa"/>
            <w:vMerge/>
            <w:tcBorders>
              <w:left w:val="single" w:sz="4" w:space="0" w:color="auto"/>
              <w:right w:val="single" w:sz="4" w:space="0" w:color="auto"/>
            </w:tcBorders>
            <w:shd w:val="clear" w:color="auto" w:fill="auto"/>
          </w:tcPr>
          <w:p w14:paraId="7540B7BD"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right w:val="single" w:sz="4" w:space="0" w:color="auto"/>
            </w:tcBorders>
            <w:shd w:val="clear" w:color="auto" w:fill="auto"/>
          </w:tcPr>
          <w:p w14:paraId="4ED5B71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left w:val="single" w:sz="4" w:space="0" w:color="auto"/>
              <w:right w:val="single" w:sz="4" w:space="0" w:color="auto"/>
            </w:tcBorders>
            <w:shd w:val="clear" w:color="auto" w:fill="auto"/>
          </w:tcPr>
          <w:p w14:paraId="77DD905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vMerge/>
            <w:tcBorders>
              <w:left w:val="single" w:sz="4" w:space="0" w:color="auto"/>
              <w:right w:val="single" w:sz="4" w:space="0" w:color="auto"/>
            </w:tcBorders>
            <w:shd w:val="clear" w:color="auto" w:fill="auto"/>
          </w:tcPr>
          <w:p w14:paraId="09F77982"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1" w:type="dxa"/>
            <w:vMerge/>
            <w:tcBorders>
              <w:left w:val="single" w:sz="4" w:space="0" w:color="auto"/>
              <w:right w:val="single" w:sz="4" w:space="0" w:color="auto"/>
            </w:tcBorders>
            <w:shd w:val="clear" w:color="auto" w:fill="auto"/>
          </w:tcPr>
          <w:p w14:paraId="75FD155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right w:val="single" w:sz="4" w:space="0" w:color="auto"/>
            </w:tcBorders>
          </w:tcPr>
          <w:p w14:paraId="09279AE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left w:val="single" w:sz="4" w:space="0" w:color="auto"/>
              <w:right w:val="single" w:sz="4" w:space="0" w:color="auto"/>
            </w:tcBorders>
          </w:tcPr>
          <w:p w14:paraId="4F6E0E58"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r>
      <w:tr w:rsidR="00743075" w:rsidRPr="004D139E" w14:paraId="75B472BE" w14:textId="77777777" w:rsidTr="00063953">
        <w:tc>
          <w:tcPr>
            <w:tcW w:w="789" w:type="dxa"/>
            <w:vMerge/>
            <w:tcBorders>
              <w:left w:val="single" w:sz="4" w:space="0" w:color="auto"/>
              <w:bottom w:val="nil"/>
              <w:right w:val="single" w:sz="4" w:space="0" w:color="auto"/>
            </w:tcBorders>
            <w:shd w:val="clear" w:color="auto" w:fill="auto"/>
          </w:tcPr>
          <w:p w14:paraId="61C72D9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bottom w:val="nil"/>
              <w:right w:val="single" w:sz="4" w:space="0" w:color="auto"/>
            </w:tcBorders>
            <w:shd w:val="clear" w:color="auto" w:fill="auto"/>
          </w:tcPr>
          <w:p w14:paraId="312CA504"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1134" w:type="dxa"/>
            <w:vMerge/>
            <w:tcBorders>
              <w:left w:val="single" w:sz="4" w:space="0" w:color="auto"/>
              <w:bottom w:val="single" w:sz="4" w:space="0" w:color="auto"/>
              <w:right w:val="single" w:sz="4" w:space="0" w:color="auto"/>
            </w:tcBorders>
            <w:shd w:val="clear" w:color="auto" w:fill="auto"/>
          </w:tcPr>
          <w:p w14:paraId="18C355E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shd w:val="clear" w:color="auto" w:fill="auto"/>
          </w:tcPr>
          <w:p w14:paraId="18C37BC0"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vMerge/>
            <w:shd w:val="clear" w:color="auto" w:fill="auto"/>
          </w:tcPr>
          <w:p w14:paraId="1E6F3FC1"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Pr>
          <w:p w14:paraId="2CEDA223"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3" w:type="dxa"/>
            <w:vMerge/>
            <w:shd w:val="clear" w:color="auto" w:fill="auto"/>
          </w:tcPr>
          <w:p w14:paraId="3371D61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right w:val="single" w:sz="4" w:space="0" w:color="auto"/>
            </w:tcBorders>
            <w:shd w:val="clear" w:color="auto" w:fill="auto"/>
          </w:tcPr>
          <w:p w14:paraId="312EB467"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right w:val="single" w:sz="4" w:space="0" w:color="auto"/>
            </w:tcBorders>
            <w:shd w:val="clear" w:color="auto" w:fill="auto"/>
          </w:tcPr>
          <w:p w14:paraId="67CBA5E9"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1" w:type="dxa"/>
            <w:vMerge/>
            <w:tcBorders>
              <w:left w:val="single" w:sz="4" w:space="0" w:color="auto"/>
              <w:bottom w:val="single" w:sz="4" w:space="0" w:color="auto"/>
              <w:right w:val="single" w:sz="4" w:space="0" w:color="auto"/>
            </w:tcBorders>
            <w:shd w:val="clear" w:color="auto" w:fill="auto"/>
          </w:tcPr>
          <w:p w14:paraId="0AA8DB53"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bottom w:val="single" w:sz="4" w:space="0" w:color="auto"/>
              <w:right w:val="single" w:sz="4" w:space="0" w:color="auto"/>
            </w:tcBorders>
            <w:shd w:val="clear" w:color="auto" w:fill="auto"/>
          </w:tcPr>
          <w:p w14:paraId="0AF2C66A"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left w:val="single" w:sz="4" w:space="0" w:color="auto"/>
              <w:bottom w:val="single" w:sz="4" w:space="0" w:color="auto"/>
              <w:right w:val="single" w:sz="4" w:space="0" w:color="auto"/>
            </w:tcBorders>
            <w:shd w:val="clear" w:color="auto" w:fill="auto"/>
          </w:tcPr>
          <w:p w14:paraId="1EB27A05"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709" w:type="dxa"/>
            <w:vMerge/>
            <w:tcBorders>
              <w:left w:val="single" w:sz="4" w:space="0" w:color="auto"/>
              <w:bottom w:val="single" w:sz="4" w:space="0" w:color="auto"/>
              <w:right w:val="single" w:sz="4" w:space="0" w:color="auto"/>
            </w:tcBorders>
            <w:shd w:val="clear" w:color="auto" w:fill="auto"/>
          </w:tcPr>
          <w:p w14:paraId="3FFFDD6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1" w:type="dxa"/>
            <w:vMerge/>
            <w:tcBorders>
              <w:left w:val="single" w:sz="4" w:space="0" w:color="auto"/>
              <w:bottom w:val="single" w:sz="4" w:space="0" w:color="auto"/>
              <w:right w:val="single" w:sz="4" w:space="0" w:color="auto"/>
            </w:tcBorders>
            <w:shd w:val="clear" w:color="auto" w:fill="auto"/>
          </w:tcPr>
          <w:p w14:paraId="55DE3646"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850" w:type="dxa"/>
            <w:vMerge/>
            <w:tcBorders>
              <w:left w:val="single" w:sz="4" w:space="0" w:color="auto"/>
              <w:bottom w:val="single" w:sz="4" w:space="0" w:color="auto"/>
              <w:right w:val="single" w:sz="4" w:space="0" w:color="auto"/>
            </w:tcBorders>
          </w:tcPr>
          <w:p w14:paraId="48D5048E"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c>
          <w:tcPr>
            <w:tcW w:w="992" w:type="dxa"/>
            <w:vMerge/>
            <w:tcBorders>
              <w:left w:val="single" w:sz="4" w:space="0" w:color="auto"/>
              <w:bottom w:val="single" w:sz="4" w:space="0" w:color="auto"/>
              <w:right w:val="single" w:sz="4" w:space="0" w:color="auto"/>
            </w:tcBorders>
          </w:tcPr>
          <w:p w14:paraId="2F1C8F5B" w14:textId="77777777" w:rsidR="00743075" w:rsidRPr="004D139E" w:rsidRDefault="00743075" w:rsidP="00063953">
            <w:pPr>
              <w:keepNext/>
              <w:keepLines/>
              <w:overflowPunct/>
              <w:autoSpaceDE/>
              <w:autoSpaceDN/>
              <w:adjustRightInd/>
              <w:spacing w:after="0"/>
              <w:jc w:val="center"/>
              <w:textAlignment w:val="auto"/>
              <w:rPr>
                <w:rFonts w:ascii="Arial" w:hAnsi="Arial"/>
                <w:sz w:val="18"/>
                <w:lang w:eastAsia="en-US"/>
              </w:rPr>
            </w:pPr>
          </w:p>
        </w:tc>
      </w:tr>
      <w:tr w:rsidR="00743075" w:rsidRPr="004D139E" w14:paraId="1A0502CD" w14:textId="77777777" w:rsidTr="00063953">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6A2D750" w14:textId="77777777" w:rsidR="00743075" w:rsidRPr="004D139E" w:rsidRDefault="00743075" w:rsidP="00063953">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1:</w:t>
            </w:r>
            <w:r w:rsidRPr="004D139E">
              <w:rPr>
                <w:rFonts w:ascii="Arial" w:hAnsi="Arial"/>
                <w:sz w:val="18"/>
                <w:lang w:eastAsia="en-US"/>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502AEE4E" w14:textId="77777777" w:rsidR="00743075" w:rsidRPr="004D139E" w:rsidRDefault="00743075" w:rsidP="00063953">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2:</w:t>
            </w:r>
            <w:r w:rsidRPr="004D139E">
              <w:rPr>
                <w:rFonts w:ascii="Arial" w:hAnsi="Arial"/>
                <w:sz w:val="18"/>
                <w:lang w:eastAsia="en-US"/>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lang w:eastAsia="en-US"/>
              </w:rPr>
              <w:t>OffsetCORESET-0-Carrier</w:t>
            </w:r>
            <w:r w:rsidRPr="004D139E">
              <w:rPr>
                <w:rFonts w:ascii="Arial" w:hAnsi="Arial"/>
                <w:sz w:val="18"/>
                <w:lang w:eastAsia="en-US"/>
              </w:rPr>
              <w:t xml:space="preserve"> in Annex C expressed in number of common RBs.</w:t>
            </w:r>
          </w:p>
        </w:tc>
      </w:tr>
    </w:tbl>
    <w:p w14:paraId="33BD0A59" w14:textId="77777777" w:rsidR="00D26C9A" w:rsidRPr="00D26C9A" w:rsidRDefault="00D26C9A" w:rsidP="00D26C9A">
      <w:pPr>
        <w:rPr>
          <w:rFonts w:eastAsia="??"/>
        </w:rPr>
      </w:pPr>
    </w:p>
    <w:p w14:paraId="20CCF489" w14:textId="047945A9" w:rsidR="0063333B" w:rsidRDefault="0042391C" w:rsidP="0063333B">
      <w:pPr>
        <w:pStyle w:val="Separation"/>
        <w:rPr>
          <w:rFonts w:eastAsia="??"/>
          <w:color w:val="FF0000"/>
          <w:sz w:val="32"/>
        </w:rPr>
      </w:pPr>
      <w:r w:rsidRPr="00BB65E0">
        <w:rPr>
          <w:rFonts w:eastAsia="??"/>
          <w:color w:val="FF0000"/>
          <w:sz w:val="32"/>
        </w:rPr>
        <w:t>&lt;</w:t>
      </w:r>
      <w:r w:rsidR="0063333B" w:rsidRPr="00BB65E0">
        <w:rPr>
          <w:rFonts w:eastAsia="??"/>
          <w:color w:val="FF0000"/>
          <w:sz w:val="32"/>
        </w:rPr>
        <w:t>&lt; End of changes &gt;&gt;</w:t>
      </w:r>
    </w:p>
    <w:sectPr w:rsidR="0063333B" w:rsidSect="009B0347">
      <w:headerReference w:type="even" r:id="rId17"/>
      <w:headerReference w:type="default" r:id="rId18"/>
      <w:headerReference w:type="first" r:id="rId1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4BFBC" w14:textId="77777777" w:rsidR="009B0347" w:rsidRDefault="009B0347">
      <w:pPr>
        <w:spacing w:after="0"/>
      </w:pPr>
      <w:r>
        <w:separator/>
      </w:r>
    </w:p>
  </w:endnote>
  <w:endnote w:type="continuationSeparator" w:id="0">
    <w:p w14:paraId="24E466FE" w14:textId="77777777" w:rsidR="009B0347" w:rsidRDefault="009B03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6A968" w14:textId="77777777" w:rsidR="009B0347" w:rsidRDefault="009B0347">
      <w:pPr>
        <w:spacing w:after="0"/>
      </w:pPr>
      <w:r>
        <w:separator/>
      </w:r>
    </w:p>
  </w:footnote>
  <w:footnote w:type="continuationSeparator" w:id="0">
    <w:p w14:paraId="5D47D223" w14:textId="77777777" w:rsidR="009B0347" w:rsidRDefault="009B03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41"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3"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6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0"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5"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8"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9"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82"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3"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5"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10"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4"/>
  </w:num>
  <w:num w:numId="3" w16cid:durableId="1085959178">
    <w:abstractNumId w:val="72"/>
  </w:num>
  <w:num w:numId="4" w16cid:durableId="1964997049">
    <w:abstractNumId w:val="59"/>
  </w:num>
  <w:num w:numId="5" w16cid:durableId="1109200511">
    <w:abstractNumId w:val="93"/>
  </w:num>
  <w:num w:numId="6" w16cid:durableId="864170001">
    <w:abstractNumId w:val="41"/>
  </w:num>
  <w:num w:numId="7" w16cid:durableId="244195440">
    <w:abstractNumId w:val="117"/>
  </w:num>
  <w:num w:numId="8" w16cid:durableId="377978253">
    <w:abstractNumId w:val="102"/>
  </w:num>
  <w:num w:numId="9" w16cid:durableId="1164517112">
    <w:abstractNumId w:val="112"/>
  </w:num>
  <w:num w:numId="10" w16cid:durableId="1200969365">
    <w:abstractNumId w:val="114"/>
  </w:num>
  <w:num w:numId="11" w16cid:durableId="1262494851">
    <w:abstractNumId w:val="56"/>
  </w:num>
  <w:num w:numId="12" w16cid:durableId="1784883269">
    <w:abstractNumId w:val="62"/>
  </w:num>
  <w:num w:numId="13" w16cid:durableId="155386688">
    <w:abstractNumId w:val="47"/>
  </w:num>
  <w:num w:numId="14" w16cid:durableId="1061293352">
    <w:abstractNumId w:val="98"/>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6"/>
  </w:num>
  <w:num w:numId="21" w16cid:durableId="1500854381">
    <w:abstractNumId w:val="101"/>
  </w:num>
  <w:num w:numId="22" w16cid:durableId="1917784458">
    <w:abstractNumId w:val="42"/>
  </w:num>
  <w:num w:numId="23" w16cid:durableId="640812307">
    <w:abstractNumId w:val="28"/>
  </w:num>
  <w:num w:numId="24" w16cid:durableId="1771849470">
    <w:abstractNumId w:val="27"/>
  </w:num>
  <w:num w:numId="25" w16cid:durableId="1197695563">
    <w:abstractNumId w:val="39"/>
  </w:num>
  <w:num w:numId="26" w16cid:durableId="700281585">
    <w:abstractNumId w:val="111"/>
  </w:num>
  <w:num w:numId="27" w16cid:durableId="1536891022">
    <w:abstractNumId w:val="22"/>
  </w:num>
  <w:num w:numId="28" w16cid:durableId="1052078179">
    <w:abstractNumId w:val="71"/>
  </w:num>
  <w:num w:numId="29" w16cid:durableId="1362391906">
    <w:abstractNumId w:val="52"/>
  </w:num>
  <w:num w:numId="30" w16cid:durableId="1357998626">
    <w:abstractNumId w:val="45"/>
  </w:num>
  <w:num w:numId="31" w16cid:durableId="1960069555">
    <w:abstractNumId w:val="23"/>
  </w:num>
  <w:num w:numId="32" w16cid:durableId="503324992">
    <w:abstractNumId w:val="15"/>
  </w:num>
  <w:num w:numId="33" w16cid:durableId="1551379437">
    <w:abstractNumId w:val="97"/>
  </w:num>
  <w:num w:numId="34" w16cid:durableId="1732340916">
    <w:abstractNumId w:val="81"/>
  </w:num>
  <w:num w:numId="35" w16cid:durableId="1907953321">
    <w:abstractNumId w:val="95"/>
  </w:num>
  <w:num w:numId="36" w16cid:durableId="454519260">
    <w:abstractNumId w:val="103"/>
  </w:num>
  <w:num w:numId="37" w16cid:durableId="1526401602">
    <w:abstractNumId w:val="33"/>
  </w:num>
  <w:num w:numId="38" w16cid:durableId="1231113783">
    <w:abstractNumId w:val="92"/>
  </w:num>
  <w:num w:numId="39" w16cid:durableId="1702777449">
    <w:abstractNumId w:val="89"/>
  </w:num>
  <w:num w:numId="40" w16cid:durableId="1129739058">
    <w:abstractNumId w:val="115"/>
  </w:num>
  <w:num w:numId="41" w16cid:durableId="476069510">
    <w:abstractNumId w:val="21"/>
  </w:num>
  <w:num w:numId="42" w16cid:durableId="1469326271">
    <w:abstractNumId w:val="12"/>
  </w:num>
  <w:num w:numId="43" w16cid:durableId="2136175900">
    <w:abstractNumId w:val="88"/>
  </w:num>
  <w:num w:numId="44" w16cid:durableId="216629107">
    <w:abstractNumId w:val="8"/>
  </w:num>
  <w:num w:numId="45" w16cid:durableId="701902937">
    <w:abstractNumId w:val="19"/>
  </w:num>
  <w:num w:numId="46" w16cid:durableId="2039625144">
    <w:abstractNumId w:val="58"/>
  </w:num>
  <w:num w:numId="47" w16cid:durableId="219563554">
    <w:abstractNumId w:val="51"/>
  </w:num>
  <w:num w:numId="48" w16cid:durableId="1159729802">
    <w:abstractNumId w:val="70"/>
  </w:num>
  <w:num w:numId="49" w16cid:durableId="1509519599">
    <w:abstractNumId w:val="68"/>
  </w:num>
  <w:num w:numId="50" w16cid:durableId="1371302418">
    <w:abstractNumId w:val="9"/>
  </w:num>
  <w:num w:numId="51" w16cid:durableId="264198174">
    <w:abstractNumId w:val="107"/>
  </w:num>
  <w:num w:numId="52" w16cid:durableId="1311791425">
    <w:abstractNumId w:val="109"/>
  </w:num>
  <w:num w:numId="53" w16cid:durableId="1377507313">
    <w:abstractNumId w:val="105"/>
  </w:num>
  <w:num w:numId="54" w16cid:durableId="1081221344">
    <w:abstractNumId w:val="36"/>
  </w:num>
  <w:num w:numId="55" w16cid:durableId="1850758205">
    <w:abstractNumId w:val="18"/>
  </w:num>
  <w:num w:numId="56" w16cid:durableId="1818377726">
    <w:abstractNumId w:val="31"/>
  </w:num>
  <w:num w:numId="57" w16cid:durableId="156850668">
    <w:abstractNumId w:val="34"/>
  </w:num>
  <w:num w:numId="58" w16cid:durableId="28535203">
    <w:abstractNumId w:val="87"/>
  </w:num>
  <w:num w:numId="59" w16cid:durableId="1731264807">
    <w:abstractNumId w:val="85"/>
  </w:num>
  <w:num w:numId="60" w16cid:durableId="1879926883">
    <w:abstractNumId w:val="67"/>
  </w:num>
  <w:num w:numId="61" w16cid:durableId="1558055798">
    <w:abstractNumId w:val="84"/>
  </w:num>
  <w:num w:numId="62" w16cid:durableId="1422291609">
    <w:abstractNumId w:val="94"/>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9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8"/>
  </w:num>
  <w:num w:numId="75" w16cid:durableId="2073845870">
    <w:abstractNumId w:val="55"/>
  </w:num>
  <w:num w:numId="76" w16cid:durableId="409155695">
    <w:abstractNumId w:val="38"/>
  </w:num>
  <w:num w:numId="77" w16cid:durableId="690179073">
    <w:abstractNumId w:val="104"/>
  </w:num>
  <w:num w:numId="78" w16cid:durableId="357316028">
    <w:abstractNumId w:val="63"/>
  </w:num>
  <w:num w:numId="79" w16cid:durableId="481582119">
    <w:abstractNumId w:val="69"/>
  </w:num>
  <w:num w:numId="80" w16cid:durableId="64299624">
    <w:abstractNumId w:val="96"/>
  </w:num>
  <w:num w:numId="81" w16cid:durableId="912008068">
    <w:abstractNumId w:val="74"/>
  </w:num>
  <w:num w:numId="82" w16cid:durableId="829061664">
    <w:abstractNumId w:val="80"/>
  </w:num>
  <w:num w:numId="83" w16cid:durableId="1957712025">
    <w:abstractNumId w:val="48"/>
  </w:num>
  <w:num w:numId="84" w16cid:durableId="862013643">
    <w:abstractNumId w:val="49"/>
  </w:num>
  <w:num w:numId="85" w16cid:durableId="1683123723">
    <w:abstractNumId w:val="53"/>
  </w:num>
  <w:num w:numId="86" w16cid:durableId="194584106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6"/>
  </w:num>
  <w:num w:numId="88" w16cid:durableId="158229652">
    <w:abstractNumId w:val="86"/>
  </w:num>
  <w:num w:numId="89" w16cid:durableId="1012798377">
    <w:abstractNumId w:val="64"/>
  </w:num>
  <w:num w:numId="90" w16cid:durableId="1988902094">
    <w:abstractNumId w:val="76"/>
  </w:num>
  <w:num w:numId="91" w16cid:durableId="1895703360">
    <w:abstractNumId w:val="26"/>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9"/>
  </w:num>
  <w:num w:numId="94" w16cid:durableId="1788506122">
    <w:abstractNumId w:val="73"/>
  </w:num>
  <w:num w:numId="95" w16cid:durableId="29038539">
    <w:abstractNumId w:val="32"/>
  </w:num>
  <w:num w:numId="96" w16cid:durableId="1786120247">
    <w:abstractNumId w:val="100"/>
  </w:num>
  <w:num w:numId="97" w16cid:durableId="1320960041">
    <w:abstractNumId w:val="54"/>
  </w:num>
  <w:num w:numId="98" w16cid:durableId="484972881">
    <w:abstractNumId w:val="30"/>
  </w:num>
  <w:num w:numId="99" w16cid:durableId="1853759796">
    <w:abstractNumId w:val="65"/>
  </w:num>
  <w:num w:numId="100" w16cid:durableId="2009094049">
    <w:abstractNumId w:val="14"/>
  </w:num>
  <w:num w:numId="101" w16cid:durableId="2123723331">
    <w:abstractNumId w:val="91"/>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82"/>
  </w:num>
  <w:num w:numId="104" w16cid:durableId="1875191612">
    <w:abstractNumId w:val="110"/>
  </w:num>
  <w:num w:numId="105" w16cid:durableId="1283414695">
    <w:abstractNumId w:val="43"/>
  </w:num>
  <w:num w:numId="106" w16cid:durableId="230502490">
    <w:abstractNumId w:val="35"/>
  </w:num>
  <w:num w:numId="107" w16cid:durableId="202933043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9"/>
  </w:num>
  <w:num w:numId="112" w16cid:durableId="456528231">
    <w:abstractNumId w:val="116"/>
  </w:num>
  <w:num w:numId="113" w16cid:durableId="916090971">
    <w:abstractNumId w:val="29"/>
  </w:num>
  <w:num w:numId="114" w16cid:durableId="342125284">
    <w:abstractNumId w:val="17"/>
  </w:num>
  <w:num w:numId="115" w16cid:durableId="1999066209">
    <w:abstractNumId w:val="60"/>
  </w:num>
  <w:num w:numId="116" w16cid:durableId="1484589440">
    <w:abstractNumId w:val="61"/>
  </w:num>
  <w:num w:numId="117" w16cid:durableId="881131541">
    <w:abstractNumId w:val="25"/>
  </w:num>
  <w:num w:numId="118" w16cid:durableId="2125339952">
    <w:abstractNumId w:val="24"/>
  </w:num>
  <w:num w:numId="119" w16cid:durableId="2946510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8680634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764845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318077568">
    <w:abstractNumId w:val="50"/>
  </w:num>
  <w:num w:numId="123" w16cid:durableId="1599556194">
    <w:abstractNumId w:val="46"/>
  </w:num>
  <w:num w:numId="124" w16cid:durableId="548879040">
    <w:abstractNumId w:val="57"/>
  </w:num>
  <w:num w:numId="125" w16cid:durableId="1675953997">
    <w:abstractNumId w:val="77"/>
  </w:num>
  <w:num w:numId="126" w16cid:durableId="1106074521">
    <w:abstractNumId w:val="83"/>
  </w:num>
  <w:num w:numId="127" w16cid:durableId="965165627">
    <w:abstractNumId w:val="20"/>
  </w:num>
  <w:num w:numId="128" w16cid:durableId="5185598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146"/>
    <w:rsid w:val="00005866"/>
    <w:rsid w:val="000058D4"/>
    <w:rsid w:val="00006631"/>
    <w:rsid w:val="0000744B"/>
    <w:rsid w:val="00010094"/>
    <w:rsid w:val="00010927"/>
    <w:rsid w:val="00010B9F"/>
    <w:rsid w:val="000118BD"/>
    <w:rsid w:val="00011AAC"/>
    <w:rsid w:val="00012520"/>
    <w:rsid w:val="00012AD0"/>
    <w:rsid w:val="0001377B"/>
    <w:rsid w:val="00014716"/>
    <w:rsid w:val="00015685"/>
    <w:rsid w:val="000171E5"/>
    <w:rsid w:val="00022467"/>
    <w:rsid w:val="00022CE4"/>
    <w:rsid w:val="00022E4A"/>
    <w:rsid w:val="000232CB"/>
    <w:rsid w:val="00024624"/>
    <w:rsid w:val="000249CD"/>
    <w:rsid w:val="000259FC"/>
    <w:rsid w:val="0002633F"/>
    <w:rsid w:val="00026789"/>
    <w:rsid w:val="00027D78"/>
    <w:rsid w:val="000301F7"/>
    <w:rsid w:val="000302A9"/>
    <w:rsid w:val="000308F8"/>
    <w:rsid w:val="00031662"/>
    <w:rsid w:val="00032DF6"/>
    <w:rsid w:val="000342A4"/>
    <w:rsid w:val="00036222"/>
    <w:rsid w:val="00040FBB"/>
    <w:rsid w:val="0004135C"/>
    <w:rsid w:val="000413FA"/>
    <w:rsid w:val="0004152A"/>
    <w:rsid w:val="00041977"/>
    <w:rsid w:val="000427BF"/>
    <w:rsid w:val="000448AF"/>
    <w:rsid w:val="0004560F"/>
    <w:rsid w:val="00047D0C"/>
    <w:rsid w:val="00052030"/>
    <w:rsid w:val="00052166"/>
    <w:rsid w:val="000534C0"/>
    <w:rsid w:val="00054109"/>
    <w:rsid w:val="00054E9B"/>
    <w:rsid w:val="0005537B"/>
    <w:rsid w:val="0005581F"/>
    <w:rsid w:val="00055839"/>
    <w:rsid w:val="00056511"/>
    <w:rsid w:val="0006025D"/>
    <w:rsid w:val="0006070B"/>
    <w:rsid w:val="00060F54"/>
    <w:rsid w:val="000615C6"/>
    <w:rsid w:val="0006161B"/>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58AF"/>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2E6D"/>
    <w:rsid w:val="00094D58"/>
    <w:rsid w:val="0009681D"/>
    <w:rsid w:val="00096EE1"/>
    <w:rsid w:val="000A133C"/>
    <w:rsid w:val="000A1C54"/>
    <w:rsid w:val="000A3C6E"/>
    <w:rsid w:val="000A42A6"/>
    <w:rsid w:val="000A4851"/>
    <w:rsid w:val="000A4C13"/>
    <w:rsid w:val="000A5D8E"/>
    <w:rsid w:val="000A6394"/>
    <w:rsid w:val="000A68BA"/>
    <w:rsid w:val="000A6AFA"/>
    <w:rsid w:val="000A7280"/>
    <w:rsid w:val="000A739A"/>
    <w:rsid w:val="000B159B"/>
    <w:rsid w:val="000B283B"/>
    <w:rsid w:val="000B4278"/>
    <w:rsid w:val="000B490D"/>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6D82"/>
    <w:rsid w:val="000E72EB"/>
    <w:rsid w:val="000E7A61"/>
    <w:rsid w:val="000E7E37"/>
    <w:rsid w:val="000E7F13"/>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1E08"/>
    <w:rsid w:val="001430B7"/>
    <w:rsid w:val="0014320E"/>
    <w:rsid w:val="001436D4"/>
    <w:rsid w:val="001438E8"/>
    <w:rsid w:val="001446D0"/>
    <w:rsid w:val="001454EA"/>
    <w:rsid w:val="00145B13"/>
    <w:rsid w:val="00145D43"/>
    <w:rsid w:val="00145EDF"/>
    <w:rsid w:val="00146D12"/>
    <w:rsid w:val="00152047"/>
    <w:rsid w:val="001537C7"/>
    <w:rsid w:val="0015388E"/>
    <w:rsid w:val="00153C8D"/>
    <w:rsid w:val="00153D89"/>
    <w:rsid w:val="00154F56"/>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261"/>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5CF3"/>
    <w:rsid w:val="00196A2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1D31"/>
    <w:rsid w:val="001C2013"/>
    <w:rsid w:val="001C229B"/>
    <w:rsid w:val="001C46B6"/>
    <w:rsid w:val="001C4AA2"/>
    <w:rsid w:val="001C4DB5"/>
    <w:rsid w:val="001C52C9"/>
    <w:rsid w:val="001C6840"/>
    <w:rsid w:val="001C6CC6"/>
    <w:rsid w:val="001C782F"/>
    <w:rsid w:val="001D260A"/>
    <w:rsid w:val="001D3558"/>
    <w:rsid w:val="001D4D1D"/>
    <w:rsid w:val="001D76BE"/>
    <w:rsid w:val="001E0122"/>
    <w:rsid w:val="001E19B4"/>
    <w:rsid w:val="001E2678"/>
    <w:rsid w:val="001E2AE8"/>
    <w:rsid w:val="001E37A5"/>
    <w:rsid w:val="001E41F3"/>
    <w:rsid w:val="001E4A0E"/>
    <w:rsid w:val="001E4D1F"/>
    <w:rsid w:val="001E501B"/>
    <w:rsid w:val="001E5D6E"/>
    <w:rsid w:val="001E6098"/>
    <w:rsid w:val="001F02B9"/>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3F90"/>
    <w:rsid w:val="002340C1"/>
    <w:rsid w:val="002351F3"/>
    <w:rsid w:val="002360B9"/>
    <w:rsid w:val="00237133"/>
    <w:rsid w:val="0023789A"/>
    <w:rsid w:val="00240D4F"/>
    <w:rsid w:val="0024282D"/>
    <w:rsid w:val="00244833"/>
    <w:rsid w:val="00245389"/>
    <w:rsid w:val="00246FC2"/>
    <w:rsid w:val="00252E34"/>
    <w:rsid w:val="002533A3"/>
    <w:rsid w:val="0025451C"/>
    <w:rsid w:val="00255FB3"/>
    <w:rsid w:val="00257924"/>
    <w:rsid w:val="0026004D"/>
    <w:rsid w:val="00260172"/>
    <w:rsid w:val="002607A8"/>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976F1"/>
    <w:rsid w:val="002A0EB3"/>
    <w:rsid w:val="002A124B"/>
    <w:rsid w:val="002A1D36"/>
    <w:rsid w:val="002A2E61"/>
    <w:rsid w:val="002A3EE8"/>
    <w:rsid w:val="002A3F44"/>
    <w:rsid w:val="002A42F9"/>
    <w:rsid w:val="002A67B2"/>
    <w:rsid w:val="002A68F1"/>
    <w:rsid w:val="002A6D66"/>
    <w:rsid w:val="002A7EE0"/>
    <w:rsid w:val="002B1F12"/>
    <w:rsid w:val="002B3C15"/>
    <w:rsid w:val="002B452E"/>
    <w:rsid w:val="002B5223"/>
    <w:rsid w:val="002B54D7"/>
    <w:rsid w:val="002B5741"/>
    <w:rsid w:val="002B63D8"/>
    <w:rsid w:val="002B7D2B"/>
    <w:rsid w:val="002C058E"/>
    <w:rsid w:val="002C3413"/>
    <w:rsid w:val="002C58F0"/>
    <w:rsid w:val="002C5E8A"/>
    <w:rsid w:val="002C64F0"/>
    <w:rsid w:val="002C6E99"/>
    <w:rsid w:val="002C7378"/>
    <w:rsid w:val="002C74A7"/>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1773"/>
    <w:rsid w:val="002F4235"/>
    <w:rsid w:val="002F4455"/>
    <w:rsid w:val="002F53CF"/>
    <w:rsid w:val="002F5439"/>
    <w:rsid w:val="002F593B"/>
    <w:rsid w:val="002F5FD2"/>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54B5"/>
    <w:rsid w:val="003275A2"/>
    <w:rsid w:val="0032768C"/>
    <w:rsid w:val="003308F1"/>
    <w:rsid w:val="00331B14"/>
    <w:rsid w:val="00331C22"/>
    <w:rsid w:val="003344ED"/>
    <w:rsid w:val="00335BD6"/>
    <w:rsid w:val="00337158"/>
    <w:rsid w:val="00340B50"/>
    <w:rsid w:val="00341674"/>
    <w:rsid w:val="00341EA5"/>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0A68"/>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57"/>
    <w:rsid w:val="00374DD4"/>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1B6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C95"/>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0B8D"/>
    <w:rsid w:val="003F32BD"/>
    <w:rsid w:val="003F5C30"/>
    <w:rsid w:val="003F5C87"/>
    <w:rsid w:val="003F6ADE"/>
    <w:rsid w:val="004007FE"/>
    <w:rsid w:val="00402852"/>
    <w:rsid w:val="004047B0"/>
    <w:rsid w:val="00404E8F"/>
    <w:rsid w:val="00405105"/>
    <w:rsid w:val="004056B9"/>
    <w:rsid w:val="00405AB9"/>
    <w:rsid w:val="00405B3E"/>
    <w:rsid w:val="00406053"/>
    <w:rsid w:val="00406486"/>
    <w:rsid w:val="00410371"/>
    <w:rsid w:val="004105DE"/>
    <w:rsid w:val="0041299F"/>
    <w:rsid w:val="00413933"/>
    <w:rsid w:val="00414B9D"/>
    <w:rsid w:val="00415825"/>
    <w:rsid w:val="0042143E"/>
    <w:rsid w:val="004216B6"/>
    <w:rsid w:val="00421FA1"/>
    <w:rsid w:val="00422BFB"/>
    <w:rsid w:val="0042391C"/>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C4A"/>
    <w:rsid w:val="00471F4C"/>
    <w:rsid w:val="00475799"/>
    <w:rsid w:val="004760A3"/>
    <w:rsid w:val="00480833"/>
    <w:rsid w:val="00482EFC"/>
    <w:rsid w:val="004838AC"/>
    <w:rsid w:val="00484EA0"/>
    <w:rsid w:val="004856DA"/>
    <w:rsid w:val="00485EA5"/>
    <w:rsid w:val="00486394"/>
    <w:rsid w:val="0049076B"/>
    <w:rsid w:val="004907ED"/>
    <w:rsid w:val="004930F3"/>
    <w:rsid w:val="00493347"/>
    <w:rsid w:val="00493595"/>
    <w:rsid w:val="00494149"/>
    <w:rsid w:val="004945A6"/>
    <w:rsid w:val="0049536A"/>
    <w:rsid w:val="00495418"/>
    <w:rsid w:val="00496200"/>
    <w:rsid w:val="00496E77"/>
    <w:rsid w:val="00497266"/>
    <w:rsid w:val="00497BF9"/>
    <w:rsid w:val="004A05BA"/>
    <w:rsid w:val="004A13EA"/>
    <w:rsid w:val="004A27FF"/>
    <w:rsid w:val="004A3733"/>
    <w:rsid w:val="004A4F37"/>
    <w:rsid w:val="004A5972"/>
    <w:rsid w:val="004A73E9"/>
    <w:rsid w:val="004B1DEF"/>
    <w:rsid w:val="004B3E2D"/>
    <w:rsid w:val="004B504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6F9"/>
    <w:rsid w:val="004E2CFD"/>
    <w:rsid w:val="004E5A7C"/>
    <w:rsid w:val="004E6221"/>
    <w:rsid w:val="004F02C5"/>
    <w:rsid w:val="004F0849"/>
    <w:rsid w:val="004F0CA2"/>
    <w:rsid w:val="004F2259"/>
    <w:rsid w:val="004F238A"/>
    <w:rsid w:val="004F2A49"/>
    <w:rsid w:val="004F351D"/>
    <w:rsid w:val="004F3727"/>
    <w:rsid w:val="004F3DFB"/>
    <w:rsid w:val="004F449F"/>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144"/>
    <w:rsid w:val="00532BF9"/>
    <w:rsid w:val="00535668"/>
    <w:rsid w:val="0053635E"/>
    <w:rsid w:val="0054066F"/>
    <w:rsid w:val="005416FF"/>
    <w:rsid w:val="005421A8"/>
    <w:rsid w:val="005426F5"/>
    <w:rsid w:val="0054479F"/>
    <w:rsid w:val="00546366"/>
    <w:rsid w:val="0054658B"/>
    <w:rsid w:val="00546628"/>
    <w:rsid w:val="00547111"/>
    <w:rsid w:val="00552F02"/>
    <w:rsid w:val="00553CAA"/>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2470"/>
    <w:rsid w:val="00584550"/>
    <w:rsid w:val="005845BE"/>
    <w:rsid w:val="0058560A"/>
    <w:rsid w:val="00585A7A"/>
    <w:rsid w:val="00587B86"/>
    <w:rsid w:val="005900EC"/>
    <w:rsid w:val="00590913"/>
    <w:rsid w:val="00591834"/>
    <w:rsid w:val="00591C0D"/>
    <w:rsid w:val="00592D74"/>
    <w:rsid w:val="00593F14"/>
    <w:rsid w:val="00594DDC"/>
    <w:rsid w:val="00594E12"/>
    <w:rsid w:val="00595BED"/>
    <w:rsid w:val="00596830"/>
    <w:rsid w:val="00596A97"/>
    <w:rsid w:val="00596C6F"/>
    <w:rsid w:val="0059700A"/>
    <w:rsid w:val="005A02FD"/>
    <w:rsid w:val="005A0FA1"/>
    <w:rsid w:val="005A30EF"/>
    <w:rsid w:val="005A3C24"/>
    <w:rsid w:val="005A43C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C575F"/>
    <w:rsid w:val="005C7406"/>
    <w:rsid w:val="005D0DD8"/>
    <w:rsid w:val="005D19D3"/>
    <w:rsid w:val="005D2B75"/>
    <w:rsid w:val="005D39DC"/>
    <w:rsid w:val="005D45A4"/>
    <w:rsid w:val="005D567A"/>
    <w:rsid w:val="005D5893"/>
    <w:rsid w:val="005D6117"/>
    <w:rsid w:val="005D6811"/>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3A21"/>
    <w:rsid w:val="005F4EAC"/>
    <w:rsid w:val="005F52A4"/>
    <w:rsid w:val="005F70F7"/>
    <w:rsid w:val="0060058C"/>
    <w:rsid w:val="00600669"/>
    <w:rsid w:val="006038F1"/>
    <w:rsid w:val="00604668"/>
    <w:rsid w:val="006059B6"/>
    <w:rsid w:val="00605EAF"/>
    <w:rsid w:val="00606D4E"/>
    <w:rsid w:val="006071C7"/>
    <w:rsid w:val="006115B3"/>
    <w:rsid w:val="00612CB6"/>
    <w:rsid w:val="006136D6"/>
    <w:rsid w:val="006151FE"/>
    <w:rsid w:val="0061548D"/>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2686"/>
    <w:rsid w:val="0063333B"/>
    <w:rsid w:val="00633666"/>
    <w:rsid w:val="006342B5"/>
    <w:rsid w:val="006344C2"/>
    <w:rsid w:val="006345C0"/>
    <w:rsid w:val="00634BCE"/>
    <w:rsid w:val="006361E9"/>
    <w:rsid w:val="00636938"/>
    <w:rsid w:val="00636A7B"/>
    <w:rsid w:val="00636C13"/>
    <w:rsid w:val="006374EB"/>
    <w:rsid w:val="00641635"/>
    <w:rsid w:val="006426F8"/>
    <w:rsid w:val="00643626"/>
    <w:rsid w:val="006437F5"/>
    <w:rsid w:val="00644097"/>
    <w:rsid w:val="006448E5"/>
    <w:rsid w:val="00645FAE"/>
    <w:rsid w:val="00647BEC"/>
    <w:rsid w:val="00651534"/>
    <w:rsid w:val="006537AF"/>
    <w:rsid w:val="006541F9"/>
    <w:rsid w:val="006549A6"/>
    <w:rsid w:val="00654C7F"/>
    <w:rsid w:val="006553AE"/>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6CA2"/>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C97"/>
    <w:rsid w:val="006C2E0E"/>
    <w:rsid w:val="006C2F78"/>
    <w:rsid w:val="006C34C5"/>
    <w:rsid w:val="006C3866"/>
    <w:rsid w:val="006C3EA8"/>
    <w:rsid w:val="006C4AB2"/>
    <w:rsid w:val="006C4AE1"/>
    <w:rsid w:val="006C66A1"/>
    <w:rsid w:val="006C722E"/>
    <w:rsid w:val="006D18F6"/>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5A2"/>
    <w:rsid w:val="006E3A75"/>
    <w:rsid w:val="006E3F3E"/>
    <w:rsid w:val="006E4482"/>
    <w:rsid w:val="006E4964"/>
    <w:rsid w:val="006E4EDB"/>
    <w:rsid w:val="006E5B07"/>
    <w:rsid w:val="006E67DC"/>
    <w:rsid w:val="006E74E4"/>
    <w:rsid w:val="006E776A"/>
    <w:rsid w:val="006E7863"/>
    <w:rsid w:val="006E7F89"/>
    <w:rsid w:val="006F0D6B"/>
    <w:rsid w:val="006F1835"/>
    <w:rsid w:val="006F1F79"/>
    <w:rsid w:val="006F21DA"/>
    <w:rsid w:val="006F2E6E"/>
    <w:rsid w:val="006F3DB2"/>
    <w:rsid w:val="006F49D4"/>
    <w:rsid w:val="006F4A6C"/>
    <w:rsid w:val="006F7364"/>
    <w:rsid w:val="00701AFA"/>
    <w:rsid w:val="00703347"/>
    <w:rsid w:val="0070365B"/>
    <w:rsid w:val="007036CA"/>
    <w:rsid w:val="00706119"/>
    <w:rsid w:val="00706846"/>
    <w:rsid w:val="00707937"/>
    <w:rsid w:val="00711698"/>
    <w:rsid w:val="00711FA0"/>
    <w:rsid w:val="00712D93"/>
    <w:rsid w:val="007168C9"/>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0C62"/>
    <w:rsid w:val="0074118F"/>
    <w:rsid w:val="00743075"/>
    <w:rsid w:val="00743280"/>
    <w:rsid w:val="0074362F"/>
    <w:rsid w:val="00743E07"/>
    <w:rsid w:val="0074402B"/>
    <w:rsid w:val="00746088"/>
    <w:rsid w:val="0074672E"/>
    <w:rsid w:val="0074772B"/>
    <w:rsid w:val="007477B7"/>
    <w:rsid w:val="00747942"/>
    <w:rsid w:val="00750281"/>
    <w:rsid w:val="0075032E"/>
    <w:rsid w:val="0075175C"/>
    <w:rsid w:val="00751F7F"/>
    <w:rsid w:val="00752B67"/>
    <w:rsid w:val="007539D9"/>
    <w:rsid w:val="00753BB4"/>
    <w:rsid w:val="00753FA3"/>
    <w:rsid w:val="00755C92"/>
    <w:rsid w:val="007570EF"/>
    <w:rsid w:val="0075757E"/>
    <w:rsid w:val="00760508"/>
    <w:rsid w:val="00760673"/>
    <w:rsid w:val="00760FC0"/>
    <w:rsid w:val="00761291"/>
    <w:rsid w:val="0076202B"/>
    <w:rsid w:val="00762B3F"/>
    <w:rsid w:val="00763A2E"/>
    <w:rsid w:val="00763D10"/>
    <w:rsid w:val="00764B53"/>
    <w:rsid w:val="007653A4"/>
    <w:rsid w:val="007671E4"/>
    <w:rsid w:val="007678E4"/>
    <w:rsid w:val="00767B5A"/>
    <w:rsid w:val="00771576"/>
    <w:rsid w:val="00771A1E"/>
    <w:rsid w:val="007723F4"/>
    <w:rsid w:val="0077277F"/>
    <w:rsid w:val="00772FBA"/>
    <w:rsid w:val="00773760"/>
    <w:rsid w:val="007756EC"/>
    <w:rsid w:val="00775F74"/>
    <w:rsid w:val="00777BC4"/>
    <w:rsid w:val="0078003A"/>
    <w:rsid w:val="00780550"/>
    <w:rsid w:val="00780A14"/>
    <w:rsid w:val="0078269D"/>
    <w:rsid w:val="00782CFF"/>
    <w:rsid w:val="00782F95"/>
    <w:rsid w:val="007856BE"/>
    <w:rsid w:val="00786263"/>
    <w:rsid w:val="0078640B"/>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2206"/>
    <w:rsid w:val="007A3372"/>
    <w:rsid w:val="007A3627"/>
    <w:rsid w:val="007A3B47"/>
    <w:rsid w:val="007A406B"/>
    <w:rsid w:val="007A4B31"/>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42D"/>
    <w:rsid w:val="007D150A"/>
    <w:rsid w:val="007D1A5F"/>
    <w:rsid w:val="007D1F37"/>
    <w:rsid w:val="007D21E7"/>
    <w:rsid w:val="007D27BC"/>
    <w:rsid w:val="007D2D6B"/>
    <w:rsid w:val="007D2E90"/>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2653"/>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2B23"/>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4A95"/>
    <w:rsid w:val="008554B2"/>
    <w:rsid w:val="0085584B"/>
    <w:rsid w:val="00855FA7"/>
    <w:rsid w:val="00856A16"/>
    <w:rsid w:val="00857A89"/>
    <w:rsid w:val="00860CE7"/>
    <w:rsid w:val="0086253F"/>
    <w:rsid w:val="008626E7"/>
    <w:rsid w:val="00863DC4"/>
    <w:rsid w:val="00865609"/>
    <w:rsid w:val="008663CF"/>
    <w:rsid w:val="00867404"/>
    <w:rsid w:val="00867558"/>
    <w:rsid w:val="00867913"/>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6A2"/>
    <w:rsid w:val="008A188F"/>
    <w:rsid w:val="008A205C"/>
    <w:rsid w:val="008A3547"/>
    <w:rsid w:val="008A35B3"/>
    <w:rsid w:val="008A39A3"/>
    <w:rsid w:val="008A3D48"/>
    <w:rsid w:val="008A3DAA"/>
    <w:rsid w:val="008A45A6"/>
    <w:rsid w:val="008A6A78"/>
    <w:rsid w:val="008A7BE0"/>
    <w:rsid w:val="008B0263"/>
    <w:rsid w:val="008B0B95"/>
    <w:rsid w:val="008B20DE"/>
    <w:rsid w:val="008B224A"/>
    <w:rsid w:val="008B3DEF"/>
    <w:rsid w:val="008B46FD"/>
    <w:rsid w:val="008B48E1"/>
    <w:rsid w:val="008B76B3"/>
    <w:rsid w:val="008C229A"/>
    <w:rsid w:val="008C2604"/>
    <w:rsid w:val="008C28A3"/>
    <w:rsid w:val="008C2E85"/>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D7669"/>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5F7"/>
    <w:rsid w:val="00915CE8"/>
    <w:rsid w:val="00916ACB"/>
    <w:rsid w:val="0091798A"/>
    <w:rsid w:val="00920945"/>
    <w:rsid w:val="00922B49"/>
    <w:rsid w:val="009230ED"/>
    <w:rsid w:val="009236D7"/>
    <w:rsid w:val="0092496F"/>
    <w:rsid w:val="00927770"/>
    <w:rsid w:val="0093086D"/>
    <w:rsid w:val="00932297"/>
    <w:rsid w:val="00933CCB"/>
    <w:rsid w:val="009342EF"/>
    <w:rsid w:val="00937440"/>
    <w:rsid w:val="0093765D"/>
    <w:rsid w:val="00940808"/>
    <w:rsid w:val="00941CBB"/>
    <w:rsid w:val="00941E30"/>
    <w:rsid w:val="00942564"/>
    <w:rsid w:val="00942D42"/>
    <w:rsid w:val="00943FA9"/>
    <w:rsid w:val="00945D9E"/>
    <w:rsid w:val="009468CB"/>
    <w:rsid w:val="009471F1"/>
    <w:rsid w:val="00947A10"/>
    <w:rsid w:val="00950ECF"/>
    <w:rsid w:val="009515EA"/>
    <w:rsid w:val="00951ECF"/>
    <w:rsid w:val="00951FF2"/>
    <w:rsid w:val="0095273E"/>
    <w:rsid w:val="00952F62"/>
    <w:rsid w:val="0095415D"/>
    <w:rsid w:val="0095478F"/>
    <w:rsid w:val="009551E3"/>
    <w:rsid w:val="009569DB"/>
    <w:rsid w:val="00956DE0"/>
    <w:rsid w:val="00957256"/>
    <w:rsid w:val="00957C34"/>
    <w:rsid w:val="00960378"/>
    <w:rsid w:val="00961EA6"/>
    <w:rsid w:val="009623B7"/>
    <w:rsid w:val="0096356C"/>
    <w:rsid w:val="009640AF"/>
    <w:rsid w:val="00966822"/>
    <w:rsid w:val="00967F6D"/>
    <w:rsid w:val="00970465"/>
    <w:rsid w:val="00970478"/>
    <w:rsid w:val="009715D6"/>
    <w:rsid w:val="00971BCC"/>
    <w:rsid w:val="00972FC2"/>
    <w:rsid w:val="0097492F"/>
    <w:rsid w:val="00975A97"/>
    <w:rsid w:val="00977397"/>
    <w:rsid w:val="009777D9"/>
    <w:rsid w:val="00977E3F"/>
    <w:rsid w:val="009800E3"/>
    <w:rsid w:val="009801D4"/>
    <w:rsid w:val="00980DD7"/>
    <w:rsid w:val="009814E6"/>
    <w:rsid w:val="00983014"/>
    <w:rsid w:val="009835AA"/>
    <w:rsid w:val="0098370C"/>
    <w:rsid w:val="0098428C"/>
    <w:rsid w:val="00984651"/>
    <w:rsid w:val="00985CE8"/>
    <w:rsid w:val="00990BD1"/>
    <w:rsid w:val="00990C35"/>
    <w:rsid w:val="00991B88"/>
    <w:rsid w:val="00992508"/>
    <w:rsid w:val="00993B29"/>
    <w:rsid w:val="00995BCB"/>
    <w:rsid w:val="00995E83"/>
    <w:rsid w:val="00997670"/>
    <w:rsid w:val="009A003B"/>
    <w:rsid w:val="009A2A48"/>
    <w:rsid w:val="009A34C1"/>
    <w:rsid w:val="009A45E7"/>
    <w:rsid w:val="009A505E"/>
    <w:rsid w:val="009A5753"/>
    <w:rsid w:val="009A579D"/>
    <w:rsid w:val="009A69E4"/>
    <w:rsid w:val="009A6EB6"/>
    <w:rsid w:val="009A7053"/>
    <w:rsid w:val="009A778B"/>
    <w:rsid w:val="009A77E2"/>
    <w:rsid w:val="009B0347"/>
    <w:rsid w:val="009B0C51"/>
    <w:rsid w:val="009B2004"/>
    <w:rsid w:val="009B2C0D"/>
    <w:rsid w:val="009B3685"/>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CAE"/>
    <w:rsid w:val="009E7FA6"/>
    <w:rsid w:val="009F1D64"/>
    <w:rsid w:val="009F233C"/>
    <w:rsid w:val="009F2FD1"/>
    <w:rsid w:val="009F3E61"/>
    <w:rsid w:val="009F3F03"/>
    <w:rsid w:val="009F563E"/>
    <w:rsid w:val="009F734F"/>
    <w:rsid w:val="009F7504"/>
    <w:rsid w:val="009F7E32"/>
    <w:rsid w:val="00A00630"/>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3AAC"/>
    <w:rsid w:val="00A243D8"/>
    <w:rsid w:val="00A246B6"/>
    <w:rsid w:val="00A250BA"/>
    <w:rsid w:val="00A25E22"/>
    <w:rsid w:val="00A2722A"/>
    <w:rsid w:val="00A276B4"/>
    <w:rsid w:val="00A27762"/>
    <w:rsid w:val="00A279E7"/>
    <w:rsid w:val="00A30F69"/>
    <w:rsid w:val="00A30F82"/>
    <w:rsid w:val="00A312AE"/>
    <w:rsid w:val="00A3184F"/>
    <w:rsid w:val="00A33DC5"/>
    <w:rsid w:val="00A34D8F"/>
    <w:rsid w:val="00A36AC6"/>
    <w:rsid w:val="00A37685"/>
    <w:rsid w:val="00A377B3"/>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26BB"/>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6D2A"/>
    <w:rsid w:val="00A76D76"/>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08BA"/>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525"/>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CE8"/>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0367"/>
    <w:rsid w:val="00B115C5"/>
    <w:rsid w:val="00B116CC"/>
    <w:rsid w:val="00B12E48"/>
    <w:rsid w:val="00B14671"/>
    <w:rsid w:val="00B156AE"/>
    <w:rsid w:val="00B15FD9"/>
    <w:rsid w:val="00B160C8"/>
    <w:rsid w:val="00B2192A"/>
    <w:rsid w:val="00B22ADA"/>
    <w:rsid w:val="00B24965"/>
    <w:rsid w:val="00B24E88"/>
    <w:rsid w:val="00B258BB"/>
    <w:rsid w:val="00B26421"/>
    <w:rsid w:val="00B2700C"/>
    <w:rsid w:val="00B30DB8"/>
    <w:rsid w:val="00B31736"/>
    <w:rsid w:val="00B32161"/>
    <w:rsid w:val="00B3476D"/>
    <w:rsid w:val="00B35CEC"/>
    <w:rsid w:val="00B360DD"/>
    <w:rsid w:val="00B400CE"/>
    <w:rsid w:val="00B40177"/>
    <w:rsid w:val="00B40992"/>
    <w:rsid w:val="00B41110"/>
    <w:rsid w:val="00B414C5"/>
    <w:rsid w:val="00B418EA"/>
    <w:rsid w:val="00B42EF3"/>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5741A"/>
    <w:rsid w:val="00B6091B"/>
    <w:rsid w:val="00B60F69"/>
    <w:rsid w:val="00B65ED1"/>
    <w:rsid w:val="00B66268"/>
    <w:rsid w:val="00B67B97"/>
    <w:rsid w:val="00B67EDD"/>
    <w:rsid w:val="00B70969"/>
    <w:rsid w:val="00B71B87"/>
    <w:rsid w:val="00B73CB9"/>
    <w:rsid w:val="00B73FFF"/>
    <w:rsid w:val="00B74A9E"/>
    <w:rsid w:val="00B74DA1"/>
    <w:rsid w:val="00B76364"/>
    <w:rsid w:val="00B765AB"/>
    <w:rsid w:val="00B76BBE"/>
    <w:rsid w:val="00B8218B"/>
    <w:rsid w:val="00B82B44"/>
    <w:rsid w:val="00B84D18"/>
    <w:rsid w:val="00B8507E"/>
    <w:rsid w:val="00B87069"/>
    <w:rsid w:val="00B872A8"/>
    <w:rsid w:val="00B87C9C"/>
    <w:rsid w:val="00B9246B"/>
    <w:rsid w:val="00B924B6"/>
    <w:rsid w:val="00B9339A"/>
    <w:rsid w:val="00B93629"/>
    <w:rsid w:val="00B93735"/>
    <w:rsid w:val="00B957B9"/>
    <w:rsid w:val="00B95C1A"/>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3D61"/>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09"/>
    <w:rsid w:val="00BE7D8E"/>
    <w:rsid w:val="00BF0416"/>
    <w:rsid w:val="00BF0618"/>
    <w:rsid w:val="00BF0AED"/>
    <w:rsid w:val="00BF104E"/>
    <w:rsid w:val="00BF2042"/>
    <w:rsid w:val="00BF27DA"/>
    <w:rsid w:val="00BF29DE"/>
    <w:rsid w:val="00BF45DF"/>
    <w:rsid w:val="00BF5D29"/>
    <w:rsid w:val="00C00923"/>
    <w:rsid w:val="00C01FE5"/>
    <w:rsid w:val="00C026AE"/>
    <w:rsid w:val="00C042A3"/>
    <w:rsid w:val="00C05304"/>
    <w:rsid w:val="00C06924"/>
    <w:rsid w:val="00C10C20"/>
    <w:rsid w:val="00C1159C"/>
    <w:rsid w:val="00C11D5F"/>
    <w:rsid w:val="00C12BEE"/>
    <w:rsid w:val="00C12FD6"/>
    <w:rsid w:val="00C15CF5"/>
    <w:rsid w:val="00C15E73"/>
    <w:rsid w:val="00C16D87"/>
    <w:rsid w:val="00C17C61"/>
    <w:rsid w:val="00C21218"/>
    <w:rsid w:val="00C225E6"/>
    <w:rsid w:val="00C239F4"/>
    <w:rsid w:val="00C26503"/>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4F7"/>
    <w:rsid w:val="00C54553"/>
    <w:rsid w:val="00C553F7"/>
    <w:rsid w:val="00C57029"/>
    <w:rsid w:val="00C608F2"/>
    <w:rsid w:val="00C61E52"/>
    <w:rsid w:val="00C6204D"/>
    <w:rsid w:val="00C62B64"/>
    <w:rsid w:val="00C63649"/>
    <w:rsid w:val="00C64804"/>
    <w:rsid w:val="00C6491D"/>
    <w:rsid w:val="00C64C6D"/>
    <w:rsid w:val="00C654C4"/>
    <w:rsid w:val="00C66BA2"/>
    <w:rsid w:val="00C6797D"/>
    <w:rsid w:val="00C705EA"/>
    <w:rsid w:val="00C71130"/>
    <w:rsid w:val="00C7126D"/>
    <w:rsid w:val="00C71D0D"/>
    <w:rsid w:val="00C7249C"/>
    <w:rsid w:val="00C74D3B"/>
    <w:rsid w:val="00C75706"/>
    <w:rsid w:val="00C75F3A"/>
    <w:rsid w:val="00C7617D"/>
    <w:rsid w:val="00C76863"/>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A7E"/>
    <w:rsid w:val="00CC2E25"/>
    <w:rsid w:val="00CC33B9"/>
    <w:rsid w:val="00CC3AEE"/>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7B7"/>
    <w:rsid w:val="00CF7AC0"/>
    <w:rsid w:val="00D02225"/>
    <w:rsid w:val="00D03E1A"/>
    <w:rsid w:val="00D03F9A"/>
    <w:rsid w:val="00D049E2"/>
    <w:rsid w:val="00D05713"/>
    <w:rsid w:val="00D06B36"/>
    <w:rsid w:val="00D06D51"/>
    <w:rsid w:val="00D06F58"/>
    <w:rsid w:val="00D07339"/>
    <w:rsid w:val="00D138E8"/>
    <w:rsid w:val="00D15866"/>
    <w:rsid w:val="00D16CDE"/>
    <w:rsid w:val="00D17E73"/>
    <w:rsid w:val="00D21472"/>
    <w:rsid w:val="00D22B75"/>
    <w:rsid w:val="00D24991"/>
    <w:rsid w:val="00D25A61"/>
    <w:rsid w:val="00D2696B"/>
    <w:rsid w:val="00D26C9A"/>
    <w:rsid w:val="00D27290"/>
    <w:rsid w:val="00D27303"/>
    <w:rsid w:val="00D30CE4"/>
    <w:rsid w:val="00D32B22"/>
    <w:rsid w:val="00D3302A"/>
    <w:rsid w:val="00D33C8B"/>
    <w:rsid w:val="00D35179"/>
    <w:rsid w:val="00D3695A"/>
    <w:rsid w:val="00D36E9C"/>
    <w:rsid w:val="00D36EFB"/>
    <w:rsid w:val="00D404C6"/>
    <w:rsid w:val="00D42222"/>
    <w:rsid w:val="00D433BA"/>
    <w:rsid w:val="00D43CC4"/>
    <w:rsid w:val="00D44193"/>
    <w:rsid w:val="00D44806"/>
    <w:rsid w:val="00D45DF8"/>
    <w:rsid w:val="00D50255"/>
    <w:rsid w:val="00D50721"/>
    <w:rsid w:val="00D5428B"/>
    <w:rsid w:val="00D54EA3"/>
    <w:rsid w:val="00D55B9D"/>
    <w:rsid w:val="00D5603B"/>
    <w:rsid w:val="00D560C3"/>
    <w:rsid w:val="00D5652B"/>
    <w:rsid w:val="00D56B7A"/>
    <w:rsid w:val="00D60C9C"/>
    <w:rsid w:val="00D60E88"/>
    <w:rsid w:val="00D61129"/>
    <w:rsid w:val="00D61C7A"/>
    <w:rsid w:val="00D626CA"/>
    <w:rsid w:val="00D62E2E"/>
    <w:rsid w:val="00D66520"/>
    <w:rsid w:val="00D7086A"/>
    <w:rsid w:val="00D71EA2"/>
    <w:rsid w:val="00D732B7"/>
    <w:rsid w:val="00D73986"/>
    <w:rsid w:val="00D73A24"/>
    <w:rsid w:val="00D80A73"/>
    <w:rsid w:val="00D80A9B"/>
    <w:rsid w:val="00D813D5"/>
    <w:rsid w:val="00D81DDB"/>
    <w:rsid w:val="00D84ACB"/>
    <w:rsid w:val="00D85DF5"/>
    <w:rsid w:val="00D86381"/>
    <w:rsid w:val="00D86802"/>
    <w:rsid w:val="00D86A6D"/>
    <w:rsid w:val="00D8731E"/>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C7A16"/>
    <w:rsid w:val="00DD0758"/>
    <w:rsid w:val="00DD3080"/>
    <w:rsid w:val="00DD3BC7"/>
    <w:rsid w:val="00DD57EE"/>
    <w:rsid w:val="00DD5F66"/>
    <w:rsid w:val="00DD7760"/>
    <w:rsid w:val="00DE00F0"/>
    <w:rsid w:val="00DE0CD4"/>
    <w:rsid w:val="00DE1679"/>
    <w:rsid w:val="00DE1850"/>
    <w:rsid w:val="00DE218D"/>
    <w:rsid w:val="00DE2720"/>
    <w:rsid w:val="00DE34CF"/>
    <w:rsid w:val="00DE37B7"/>
    <w:rsid w:val="00DE3ADC"/>
    <w:rsid w:val="00DE3CFF"/>
    <w:rsid w:val="00DE673B"/>
    <w:rsid w:val="00DE692D"/>
    <w:rsid w:val="00DF2D5C"/>
    <w:rsid w:val="00DF30D4"/>
    <w:rsid w:val="00DF4055"/>
    <w:rsid w:val="00DF4B26"/>
    <w:rsid w:val="00DF6D84"/>
    <w:rsid w:val="00DF6DFD"/>
    <w:rsid w:val="00E00D5C"/>
    <w:rsid w:val="00E01076"/>
    <w:rsid w:val="00E02149"/>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398A"/>
    <w:rsid w:val="00E34461"/>
    <w:rsid w:val="00E34898"/>
    <w:rsid w:val="00E354A9"/>
    <w:rsid w:val="00E356F7"/>
    <w:rsid w:val="00E41375"/>
    <w:rsid w:val="00E41869"/>
    <w:rsid w:val="00E42612"/>
    <w:rsid w:val="00E428A5"/>
    <w:rsid w:val="00E42F9B"/>
    <w:rsid w:val="00E45A0E"/>
    <w:rsid w:val="00E466B0"/>
    <w:rsid w:val="00E46821"/>
    <w:rsid w:val="00E46B8C"/>
    <w:rsid w:val="00E46CA1"/>
    <w:rsid w:val="00E4731D"/>
    <w:rsid w:val="00E5049F"/>
    <w:rsid w:val="00E50ADE"/>
    <w:rsid w:val="00E51538"/>
    <w:rsid w:val="00E51D54"/>
    <w:rsid w:val="00E520FF"/>
    <w:rsid w:val="00E52C0B"/>
    <w:rsid w:val="00E5388B"/>
    <w:rsid w:val="00E54930"/>
    <w:rsid w:val="00E54F78"/>
    <w:rsid w:val="00E554FE"/>
    <w:rsid w:val="00E55B13"/>
    <w:rsid w:val="00E56092"/>
    <w:rsid w:val="00E571B6"/>
    <w:rsid w:val="00E575A9"/>
    <w:rsid w:val="00E60365"/>
    <w:rsid w:val="00E605FD"/>
    <w:rsid w:val="00E6215B"/>
    <w:rsid w:val="00E62874"/>
    <w:rsid w:val="00E637CE"/>
    <w:rsid w:val="00E6383D"/>
    <w:rsid w:val="00E642DA"/>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0129"/>
    <w:rsid w:val="00E91852"/>
    <w:rsid w:val="00E91F84"/>
    <w:rsid w:val="00E92F46"/>
    <w:rsid w:val="00E93C87"/>
    <w:rsid w:val="00E9639A"/>
    <w:rsid w:val="00EA1100"/>
    <w:rsid w:val="00EA14BE"/>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2C43"/>
    <w:rsid w:val="00ED32B7"/>
    <w:rsid w:val="00ED47E2"/>
    <w:rsid w:val="00ED5E4B"/>
    <w:rsid w:val="00ED6D30"/>
    <w:rsid w:val="00ED75BB"/>
    <w:rsid w:val="00EE004A"/>
    <w:rsid w:val="00EE075A"/>
    <w:rsid w:val="00EE0F3D"/>
    <w:rsid w:val="00EE17D8"/>
    <w:rsid w:val="00EE5CBF"/>
    <w:rsid w:val="00EE7D7C"/>
    <w:rsid w:val="00EF086C"/>
    <w:rsid w:val="00EF207B"/>
    <w:rsid w:val="00EF4229"/>
    <w:rsid w:val="00EF5109"/>
    <w:rsid w:val="00EF64EE"/>
    <w:rsid w:val="00EF7846"/>
    <w:rsid w:val="00F000E2"/>
    <w:rsid w:val="00F005F1"/>
    <w:rsid w:val="00F01620"/>
    <w:rsid w:val="00F01937"/>
    <w:rsid w:val="00F0302E"/>
    <w:rsid w:val="00F03504"/>
    <w:rsid w:val="00F03D61"/>
    <w:rsid w:val="00F04CE6"/>
    <w:rsid w:val="00F0574A"/>
    <w:rsid w:val="00F0798F"/>
    <w:rsid w:val="00F10194"/>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286"/>
    <w:rsid w:val="00F40B53"/>
    <w:rsid w:val="00F415E9"/>
    <w:rsid w:val="00F453BD"/>
    <w:rsid w:val="00F453F8"/>
    <w:rsid w:val="00F469DB"/>
    <w:rsid w:val="00F50CC3"/>
    <w:rsid w:val="00F50CD8"/>
    <w:rsid w:val="00F51145"/>
    <w:rsid w:val="00F515CD"/>
    <w:rsid w:val="00F51DA9"/>
    <w:rsid w:val="00F52803"/>
    <w:rsid w:val="00F6024F"/>
    <w:rsid w:val="00F60643"/>
    <w:rsid w:val="00F62976"/>
    <w:rsid w:val="00F6335B"/>
    <w:rsid w:val="00F64A03"/>
    <w:rsid w:val="00F662B4"/>
    <w:rsid w:val="00F66DC1"/>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5E2D"/>
    <w:rsid w:val="00F90320"/>
    <w:rsid w:val="00F91F50"/>
    <w:rsid w:val="00F921F0"/>
    <w:rsid w:val="00F9329A"/>
    <w:rsid w:val="00F956DC"/>
    <w:rsid w:val="00F96D28"/>
    <w:rsid w:val="00F9700F"/>
    <w:rsid w:val="00FA02A7"/>
    <w:rsid w:val="00FA0FD6"/>
    <w:rsid w:val="00FA2BA7"/>
    <w:rsid w:val="00FA310C"/>
    <w:rsid w:val="00FA43F7"/>
    <w:rsid w:val="00FA45BF"/>
    <w:rsid w:val="00FA46D4"/>
    <w:rsid w:val="00FA4ACB"/>
    <w:rsid w:val="00FA4F73"/>
    <w:rsid w:val="00FA6CDC"/>
    <w:rsid w:val="00FB0FFC"/>
    <w:rsid w:val="00FB1E17"/>
    <w:rsid w:val="00FB26FC"/>
    <w:rsid w:val="00FB2739"/>
    <w:rsid w:val="00FB6386"/>
    <w:rsid w:val="00FC04C3"/>
    <w:rsid w:val="00FC2560"/>
    <w:rsid w:val="00FC2865"/>
    <w:rsid w:val="00FC298E"/>
    <w:rsid w:val="00FC30E0"/>
    <w:rsid w:val="00FC4233"/>
    <w:rsid w:val="00FC61EA"/>
    <w:rsid w:val="00FC6B81"/>
    <w:rsid w:val="00FC6FB3"/>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5E3"/>
    <w:rsid w:val="00FE59BC"/>
    <w:rsid w:val="00FE62DE"/>
    <w:rsid w:val="00FE68F8"/>
    <w:rsid w:val="00FF0D14"/>
    <w:rsid w:val="00FF2A40"/>
    <w:rsid w:val="00FF2A96"/>
    <w:rsid w:val="00FF3311"/>
    <w:rsid w:val="00FF3C26"/>
    <w:rsid w:val="00FF3FB2"/>
    <w:rsid w:val="00FF477E"/>
    <w:rsid w:val="00FF4E42"/>
    <w:rsid w:val="00FF4F55"/>
    <w:rsid w:val="00FF77B8"/>
    <w:rsid w:val="00FF78CA"/>
    <w:rsid w:val="00FF7B14"/>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2696B"/>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D269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1"/>
    <w:next w:val="a2"/>
    <w:link w:val="23"/>
    <w:qFormat/>
    <w:rsid w:val="00D2696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D2696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D2696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D2696B"/>
    <w:pPr>
      <w:ind w:left="1701" w:hanging="1701"/>
      <w:outlineLvl w:val="4"/>
    </w:pPr>
    <w:rPr>
      <w:sz w:val="22"/>
    </w:rPr>
  </w:style>
  <w:style w:type="paragraph" w:styleId="6">
    <w:name w:val="heading 6"/>
    <w:aliases w:val="T1,Header 6"/>
    <w:basedOn w:val="H6"/>
    <w:next w:val="a2"/>
    <w:link w:val="62"/>
    <w:qFormat/>
    <w:rsid w:val="00D2696B"/>
    <w:pPr>
      <w:outlineLvl w:val="5"/>
    </w:pPr>
  </w:style>
  <w:style w:type="paragraph" w:styleId="7">
    <w:name w:val="heading 7"/>
    <w:aliases w:val="L7,Header 7"/>
    <w:basedOn w:val="H6"/>
    <w:next w:val="a2"/>
    <w:link w:val="72"/>
    <w:qFormat/>
    <w:rsid w:val="00D2696B"/>
    <w:pPr>
      <w:outlineLvl w:val="6"/>
    </w:pPr>
  </w:style>
  <w:style w:type="paragraph" w:styleId="8">
    <w:name w:val="heading 8"/>
    <w:basedOn w:val="11"/>
    <w:next w:val="a2"/>
    <w:link w:val="82"/>
    <w:qFormat/>
    <w:rsid w:val="00D2696B"/>
    <w:pPr>
      <w:ind w:left="0" w:firstLine="0"/>
      <w:outlineLvl w:val="7"/>
    </w:pPr>
  </w:style>
  <w:style w:type="paragraph" w:styleId="9">
    <w:name w:val="heading 9"/>
    <w:aliases w:val="Figure Heading,FH"/>
    <w:basedOn w:val="8"/>
    <w:next w:val="a2"/>
    <w:link w:val="92"/>
    <w:qFormat/>
    <w:rsid w:val="00D2696B"/>
    <w:pPr>
      <w:outlineLvl w:val="8"/>
    </w:pPr>
  </w:style>
  <w:style w:type="character" w:default="1" w:styleId="a3">
    <w:name w:val="Default Paragraph Font"/>
    <w:semiHidden/>
    <w:rsid w:val="00D2696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D2696B"/>
  </w:style>
  <w:style w:type="paragraph" w:customStyle="1" w:styleId="H6">
    <w:name w:val="H6"/>
    <w:basedOn w:val="5"/>
    <w:next w:val="a2"/>
    <w:link w:val="H6Char"/>
    <w:rsid w:val="00D2696B"/>
    <w:pPr>
      <w:ind w:left="1985" w:hanging="1985"/>
      <w:outlineLvl w:val="9"/>
    </w:pPr>
    <w:rPr>
      <w:sz w:val="20"/>
    </w:rPr>
  </w:style>
  <w:style w:type="paragraph" w:styleId="30">
    <w:name w:val="List 3"/>
    <w:basedOn w:val="20"/>
    <w:link w:val="31"/>
    <w:rsid w:val="00D2696B"/>
    <w:pPr>
      <w:ind w:left="1135"/>
    </w:pPr>
  </w:style>
  <w:style w:type="paragraph" w:styleId="20">
    <w:name w:val="List 2"/>
    <w:basedOn w:val="a6"/>
    <w:link w:val="22"/>
    <w:rsid w:val="00D2696B"/>
    <w:pPr>
      <w:ind w:left="851"/>
    </w:pPr>
  </w:style>
  <w:style w:type="paragraph" w:styleId="a6">
    <w:name w:val="List"/>
    <w:basedOn w:val="a2"/>
    <w:link w:val="a7"/>
    <w:rsid w:val="00D2696B"/>
    <w:pPr>
      <w:ind w:left="568" w:hanging="284"/>
    </w:pPr>
  </w:style>
  <w:style w:type="paragraph" w:styleId="TOC7">
    <w:name w:val="toc 7"/>
    <w:basedOn w:val="TOC6"/>
    <w:next w:val="a2"/>
    <w:rsid w:val="00D2696B"/>
    <w:pPr>
      <w:ind w:left="2268" w:hanging="2268"/>
    </w:pPr>
  </w:style>
  <w:style w:type="paragraph" w:styleId="TOC6">
    <w:name w:val="toc 6"/>
    <w:basedOn w:val="TOC5"/>
    <w:next w:val="a2"/>
    <w:rsid w:val="00D2696B"/>
    <w:pPr>
      <w:ind w:left="1985" w:hanging="1985"/>
    </w:pPr>
  </w:style>
  <w:style w:type="paragraph" w:styleId="TOC5">
    <w:name w:val="toc 5"/>
    <w:basedOn w:val="TOC4"/>
    <w:rsid w:val="00D2696B"/>
    <w:pPr>
      <w:ind w:left="1701" w:hanging="1701"/>
    </w:pPr>
  </w:style>
  <w:style w:type="paragraph" w:styleId="TOC4">
    <w:name w:val="toc 4"/>
    <w:basedOn w:val="TOC3"/>
    <w:rsid w:val="00D2696B"/>
    <w:pPr>
      <w:ind w:left="1418" w:hanging="1418"/>
    </w:pPr>
  </w:style>
  <w:style w:type="paragraph" w:styleId="TOC3">
    <w:name w:val="toc 3"/>
    <w:basedOn w:val="TOC2"/>
    <w:rsid w:val="00D2696B"/>
    <w:pPr>
      <w:ind w:left="1134" w:hanging="1134"/>
    </w:pPr>
  </w:style>
  <w:style w:type="paragraph" w:styleId="TOC2">
    <w:name w:val="toc 2"/>
    <w:basedOn w:val="TOC1"/>
    <w:rsid w:val="00D2696B"/>
    <w:pPr>
      <w:keepNext w:val="0"/>
      <w:spacing w:before="0"/>
      <w:ind w:left="851" w:hanging="851"/>
    </w:pPr>
    <w:rPr>
      <w:sz w:val="20"/>
    </w:rPr>
  </w:style>
  <w:style w:type="paragraph" w:styleId="TOC1">
    <w:name w:val="toc 1"/>
    <w:rsid w:val="00D269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D2696B"/>
    <w:pPr>
      <w:ind w:left="851"/>
    </w:pPr>
  </w:style>
  <w:style w:type="paragraph" w:styleId="a8">
    <w:name w:val="List Number"/>
    <w:basedOn w:val="a6"/>
    <w:rsid w:val="00D2696B"/>
  </w:style>
  <w:style w:type="paragraph" w:styleId="a9">
    <w:name w:val="Note Heading"/>
    <w:basedOn w:val="a2"/>
    <w:next w:val="a2"/>
    <w:link w:val="25"/>
    <w:qFormat/>
    <w:rPr>
      <w:rFonts w:eastAsia="MS Mincho"/>
    </w:rPr>
  </w:style>
  <w:style w:type="paragraph" w:styleId="40">
    <w:name w:val="List Bullet 4"/>
    <w:basedOn w:val="32"/>
    <w:rsid w:val="00D2696B"/>
    <w:pPr>
      <w:ind w:left="1418"/>
    </w:pPr>
  </w:style>
  <w:style w:type="paragraph" w:styleId="32">
    <w:name w:val="List Bullet 3"/>
    <w:basedOn w:val="26"/>
    <w:link w:val="34"/>
    <w:rsid w:val="00D2696B"/>
    <w:pPr>
      <w:ind w:left="1135"/>
    </w:pPr>
  </w:style>
  <w:style w:type="paragraph" w:styleId="26">
    <w:name w:val="List Bullet 2"/>
    <w:aliases w:val="lb2"/>
    <w:basedOn w:val="aa"/>
    <w:link w:val="27"/>
    <w:rsid w:val="00D2696B"/>
    <w:pPr>
      <w:ind w:left="851"/>
    </w:pPr>
  </w:style>
  <w:style w:type="paragraph" w:styleId="aa">
    <w:name w:val="List Bullet"/>
    <w:aliases w:val="UL"/>
    <w:basedOn w:val="a6"/>
    <w:link w:val="ab"/>
    <w:rsid w:val="00D2696B"/>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D2696B"/>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D2696B"/>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D2696B"/>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D2696B"/>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D2696B"/>
    <w:pPr>
      <w:keepLines/>
      <w:spacing w:after="0"/>
      <w:ind w:left="454" w:hanging="454"/>
    </w:pPr>
    <w:rPr>
      <w:sz w:val="16"/>
    </w:rPr>
  </w:style>
  <w:style w:type="paragraph" w:styleId="52">
    <w:name w:val="List 5"/>
    <w:basedOn w:val="42"/>
    <w:rsid w:val="00D2696B"/>
    <w:pPr>
      <w:ind w:left="1702"/>
    </w:pPr>
  </w:style>
  <w:style w:type="paragraph" w:styleId="42">
    <w:name w:val="List 4"/>
    <w:basedOn w:val="30"/>
    <w:rsid w:val="00D2696B"/>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D2696B"/>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D2696B"/>
    <w:pPr>
      <w:keepLines/>
      <w:spacing w:after="0"/>
    </w:pPr>
  </w:style>
  <w:style w:type="paragraph" w:styleId="2f1">
    <w:name w:val="index 2"/>
    <w:basedOn w:val="12"/>
    <w:rsid w:val="00D2696B"/>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uiPriority w:val="99"/>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D2696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D2696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D2696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D2696B"/>
    <w:pPr>
      <w:outlineLvl w:val="9"/>
    </w:pPr>
  </w:style>
  <w:style w:type="paragraph" w:customStyle="1" w:styleId="TAH">
    <w:name w:val="TAH"/>
    <w:basedOn w:val="TAC"/>
    <w:link w:val="TAHCar"/>
    <w:rsid w:val="00D2696B"/>
    <w:rPr>
      <w:b/>
    </w:rPr>
  </w:style>
  <w:style w:type="paragraph" w:customStyle="1" w:styleId="TAC">
    <w:name w:val="TAC"/>
    <w:basedOn w:val="TAL"/>
    <w:link w:val="TACChar"/>
    <w:rsid w:val="00D2696B"/>
    <w:pPr>
      <w:jc w:val="center"/>
    </w:pPr>
  </w:style>
  <w:style w:type="paragraph" w:customStyle="1" w:styleId="TAL">
    <w:name w:val="TAL"/>
    <w:basedOn w:val="a2"/>
    <w:link w:val="TAL0"/>
    <w:rsid w:val="00D2696B"/>
    <w:pPr>
      <w:keepNext/>
      <w:keepLines/>
      <w:spacing w:after="0"/>
    </w:pPr>
    <w:rPr>
      <w:rFonts w:ascii="Arial" w:hAnsi="Arial"/>
      <w:sz w:val="18"/>
    </w:rPr>
  </w:style>
  <w:style w:type="paragraph" w:customStyle="1" w:styleId="TF">
    <w:name w:val="TF"/>
    <w:aliases w:val="left"/>
    <w:basedOn w:val="TH"/>
    <w:link w:val="TFChar"/>
    <w:rsid w:val="00D2696B"/>
    <w:pPr>
      <w:keepNext w:val="0"/>
      <w:spacing w:before="0" w:after="240"/>
    </w:pPr>
  </w:style>
  <w:style w:type="paragraph" w:customStyle="1" w:styleId="TH">
    <w:name w:val="TH"/>
    <w:basedOn w:val="a2"/>
    <w:link w:val="THChar"/>
    <w:rsid w:val="00D2696B"/>
    <w:pPr>
      <w:keepNext/>
      <w:keepLines/>
      <w:spacing w:before="60"/>
      <w:jc w:val="center"/>
    </w:pPr>
    <w:rPr>
      <w:rFonts w:ascii="Arial" w:hAnsi="Arial"/>
      <w:b/>
    </w:rPr>
  </w:style>
  <w:style w:type="paragraph" w:customStyle="1" w:styleId="NO">
    <w:name w:val="NO"/>
    <w:basedOn w:val="a2"/>
    <w:link w:val="NOChar"/>
    <w:rsid w:val="00D2696B"/>
    <w:pPr>
      <w:keepLines/>
      <w:ind w:left="1135" w:hanging="851"/>
    </w:pPr>
  </w:style>
  <w:style w:type="paragraph" w:customStyle="1" w:styleId="EX">
    <w:name w:val="EX"/>
    <w:basedOn w:val="a2"/>
    <w:link w:val="EXChar"/>
    <w:rsid w:val="00D2696B"/>
    <w:pPr>
      <w:keepLines/>
      <w:ind w:left="1702" w:hanging="1418"/>
    </w:pPr>
  </w:style>
  <w:style w:type="paragraph" w:customStyle="1" w:styleId="FP">
    <w:name w:val="FP"/>
    <w:basedOn w:val="a2"/>
    <w:rsid w:val="00D2696B"/>
    <w:pPr>
      <w:spacing w:after="0"/>
    </w:pPr>
  </w:style>
  <w:style w:type="paragraph" w:customStyle="1" w:styleId="LD">
    <w:name w:val="LD"/>
    <w:rsid w:val="00D2696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D2696B"/>
    <w:pPr>
      <w:spacing w:after="0"/>
    </w:pPr>
  </w:style>
  <w:style w:type="paragraph" w:customStyle="1" w:styleId="EW">
    <w:name w:val="EW"/>
    <w:basedOn w:val="EX"/>
    <w:rsid w:val="00D2696B"/>
    <w:pPr>
      <w:spacing w:after="0"/>
    </w:pPr>
  </w:style>
  <w:style w:type="paragraph" w:customStyle="1" w:styleId="EQ">
    <w:name w:val="EQ"/>
    <w:basedOn w:val="a2"/>
    <w:next w:val="a2"/>
    <w:link w:val="EQChar"/>
    <w:rsid w:val="00D2696B"/>
    <w:pPr>
      <w:keepLines/>
      <w:tabs>
        <w:tab w:val="center" w:pos="4536"/>
        <w:tab w:val="right" w:pos="9072"/>
      </w:tabs>
    </w:pPr>
  </w:style>
  <w:style w:type="paragraph" w:customStyle="1" w:styleId="NF">
    <w:name w:val="NF"/>
    <w:basedOn w:val="NO"/>
    <w:rsid w:val="00D2696B"/>
    <w:pPr>
      <w:keepNext/>
      <w:spacing w:after="0"/>
    </w:pPr>
    <w:rPr>
      <w:rFonts w:ascii="Arial" w:hAnsi="Arial"/>
      <w:sz w:val="18"/>
    </w:rPr>
  </w:style>
  <w:style w:type="paragraph" w:customStyle="1" w:styleId="PL">
    <w:name w:val="PL"/>
    <w:link w:val="PLChar"/>
    <w:rsid w:val="00D2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D2696B"/>
    <w:pPr>
      <w:jc w:val="right"/>
    </w:pPr>
  </w:style>
  <w:style w:type="paragraph" w:customStyle="1" w:styleId="TAN">
    <w:name w:val="TAN"/>
    <w:basedOn w:val="TAL"/>
    <w:link w:val="TANChar"/>
    <w:rsid w:val="00D2696B"/>
    <w:pPr>
      <w:ind w:left="851" w:hanging="851"/>
    </w:pPr>
  </w:style>
  <w:style w:type="paragraph" w:customStyle="1" w:styleId="ZA">
    <w:name w:val="ZA"/>
    <w:rsid w:val="00D2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D269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D2696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D269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D2696B"/>
    <w:pPr>
      <w:framePr w:wrap="notBeside" w:y="16161"/>
    </w:pPr>
  </w:style>
  <w:style w:type="character" w:customStyle="1" w:styleId="ZGSM">
    <w:name w:val="ZGSM"/>
    <w:rsid w:val="00D2696B"/>
  </w:style>
  <w:style w:type="paragraph" w:customStyle="1" w:styleId="ZG">
    <w:name w:val="ZG"/>
    <w:rsid w:val="00D2696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D2696B"/>
    <w:rPr>
      <w:color w:val="FF0000"/>
    </w:rPr>
  </w:style>
  <w:style w:type="paragraph" w:customStyle="1" w:styleId="B10">
    <w:name w:val="B1"/>
    <w:basedOn w:val="a6"/>
    <w:link w:val="B1Char"/>
    <w:rsid w:val="00D2696B"/>
  </w:style>
  <w:style w:type="paragraph" w:customStyle="1" w:styleId="B20">
    <w:name w:val="B2"/>
    <w:basedOn w:val="20"/>
    <w:link w:val="B2Char"/>
    <w:rsid w:val="00D2696B"/>
  </w:style>
  <w:style w:type="paragraph" w:customStyle="1" w:styleId="B30">
    <w:name w:val="B3"/>
    <w:basedOn w:val="30"/>
    <w:link w:val="B3Char"/>
    <w:rsid w:val="00D2696B"/>
  </w:style>
  <w:style w:type="paragraph" w:customStyle="1" w:styleId="B4">
    <w:name w:val="B4"/>
    <w:basedOn w:val="42"/>
    <w:link w:val="B4Char"/>
    <w:rsid w:val="00D2696B"/>
  </w:style>
  <w:style w:type="paragraph" w:customStyle="1" w:styleId="B5">
    <w:name w:val="B5"/>
    <w:basedOn w:val="52"/>
    <w:link w:val="B5Char"/>
    <w:rsid w:val="00D2696B"/>
  </w:style>
  <w:style w:type="paragraph" w:customStyle="1" w:styleId="ZTD">
    <w:name w:val="ZTD"/>
    <w:basedOn w:val="ZB"/>
    <w:rsid w:val="00D2696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qFormat/>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7">
    <w:name w:val="题注1"/>
    <w:basedOn w:val="a2"/>
    <w:next w:val="a2"/>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qFormat/>
    <w:pPr>
      <w:spacing w:after="100" w:afterAutospacing="1"/>
    </w:pPr>
    <w:rPr>
      <w:rFonts w:ascii="Arial" w:eastAsia="Gulim" w:hAnsi="Arial" w:cs="Arial"/>
      <w:sz w:val="18"/>
      <w:szCs w:val="18"/>
      <w:lang w:eastAsia="ko-KR"/>
    </w:rPr>
  </w:style>
  <w:style w:type="paragraph" w:customStyle="1" w:styleId="font7">
    <w:name w:val="font7"/>
    <w:basedOn w:val="a2"/>
    <w:qFormat/>
    <w:pPr>
      <w:spacing w:after="100" w:afterAutospacing="1"/>
    </w:pPr>
    <w:rPr>
      <w:rFonts w:ascii="Arial" w:eastAsia="Gulim" w:hAnsi="Arial" w:cs="Arial"/>
      <w:sz w:val="16"/>
      <w:szCs w:val="16"/>
      <w:lang w:eastAsia="ko-KR"/>
    </w:rPr>
  </w:style>
  <w:style w:type="paragraph" w:customStyle="1" w:styleId="font8">
    <w:name w:val="font8"/>
    <w:basedOn w:val="a2"/>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qFormat/>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2"/>
    <w:qFormat/>
    <w:pPr>
      <w:tabs>
        <w:tab w:val="right" w:pos="9639"/>
      </w:tabs>
    </w:pPr>
    <w:rPr>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2"/>
    <w:next w:val="a2"/>
    <w:qFormat/>
    <w:pPr>
      <w:spacing w:before="120" w:after="120"/>
    </w:pPr>
    <w:rPr>
      <w:rFonts w:eastAsia="MS Mincho"/>
      <w:b/>
    </w:rPr>
  </w:style>
  <w:style w:type="paragraph" w:customStyle="1" w:styleId="2f8">
    <w:name w:val="图表目录2"/>
    <w:basedOn w:val="a2"/>
    <w:next w:val="a2"/>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Pr>
      <w:sz w:val="18"/>
      <w:szCs w:val="18"/>
      <w:lang w:val="en-GB" w:eastAsia="en-US"/>
    </w:rPr>
  </w:style>
  <w:style w:type="character" w:customStyle="1" w:styleId="Char11">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2"/>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2"/>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2"/>
    <w:next w:val="a2"/>
    <w:qFormat/>
    <w:pPr>
      <w:spacing w:after="0"/>
    </w:pPr>
    <w:rPr>
      <w:rFonts w:ascii="IMHNGF+BookmanOldStyle" w:hAnsi="IMHNGF+BookmanOldStyle"/>
      <w:sz w:val="24"/>
      <w:szCs w:val="24"/>
    </w:rPr>
  </w:style>
  <w:style w:type="paragraph" w:customStyle="1" w:styleId="tac0">
    <w:name w:val="tac0"/>
    <w:basedOn w:val="a2"/>
    <w:qFormat/>
    <w:pPr>
      <w:keepNext/>
      <w:spacing w:after="0"/>
      <w:jc w:val="center"/>
    </w:pPr>
    <w:rPr>
      <w:rFonts w:ascii="Arial" w:hAnsi="Arial" w:cs="Arial"/>
      <w:sz w:val="18"/>
      <w:szCs w:val="18"/>
    </w:rPr>
  </w:style>
  <w:style w:type="paragraph" w:customStyle="1" w:styleId="tal00">
    <w:name w:val="tal0"/>
    <w:basedOn w:val="a2"/>
    <w:qFormat/>
    <w:pPr>
      <w:keepNext/>
      <w:spacing w:after="0"/>
    </w:pPr>
    <w:rPr>
      <w:rFonts w:ascii="Arial" w:hAnsi="Arial" w:cs="Arial"/>
      <w:sz w:val="18"/>
      <w:szCs w:val="18"/>
    </w:rPr>
  </w:style>
  <w:style w:type="paragraph" w:customStyle="1" w:styleId="msolistparagraph0">
    <w:name w:val="msolistparagraph"/>
    <w:basedOn w:val="a2"/>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2"/>
    <w:qFormat/>
    <w:pPr>
      <w:keepNext/>
      <w:keepLines/>
      <w:spacing w:before="60" w:after="60"/>
      <w:jc w:val="center"/>
    </w:pPr>
    <w:rPr>
      <w:rFonts w:ascii="Courier New" w:hAnsi="Courier New"/>
    </w:rPr>
  </w:style>
  <w:style w:type="paragraph" w:customStyle="1" w:styleId="afffc">
    <w:name w:val="標準番号"/>
    <w:basedOn w:val="a2"/>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2"/>
    <w:qFormat/>
    <w:pPr>
      <w:ind w:firstLineChars="200" w:firstLine="420"/>
    </w:pPr>
  </w:style>
  <w:style w:type="paragraph" w:customStyle="1" w:styleId="1f">
    <w:name w:val="列出段落1"/>
    <w:basedOn w:val="a2"/>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afffd">
    <w:name w:val="見出し"/>
    <w:basedOn w:val="a2"/>
    <w:next w:val="af1"/>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qFormat/>
    <w:pPr>
      <w:suppressLineNumbers/>
      <w:suppressAutoHyphens/>
    </w:pPr>
    <w:rPr>
      <w:rFonts w:eastAsia="MS Mincho" w:cs="Mangal"/>
      <w:lang w:eastAsia="ar-SA"/>
    </w:rPr>
  </w:style>
  <w:style w:type="paragraph" w:customStyle="1" w:styleId="affff0">
    <w:name w:val="段落番号"/>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qFormat/>
    <w:pPr>
      <w:ind w:left="851" w:hanging="284"/>
    </w:pPr>
  </w:style>
  <w:style w:type="paragraph" w:customStyle="1" w:styleId="affff1">
    <w:name w:val="箇条書き"/>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6"/>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2">
    <w:name w:val="コメント文字列"/>
    <w:basedOn w:val="a2"/>
    <w:qFormat/>
    <w:pPr>
      <w:suppressAutoHyphens/>
    </w:pPr>
    <w:rPr>
      <w:rFonts w:eastAsia="MS Mincho" w:cs="CG Times (WN)"/>
      <w:lang w:eastAsia="ar-SA"/>
    </w:rPr>
  </w:style>
  <w:style w:type="paragraph" w:customStyle="1" w:styleId="affff3">
    <w:name w:val="コメント内容"/>
    <w:basedOn w:val="affff2"/>
    <w:next w:val="affff2"/>
    <w:qFormat/>
    <w:rPr>
      <w:b/>
      <w:bCs/>
    </w:rPr>
  </w:style>
  <w:style w:type="paragraph" w:customStyle="1" w:styleId="affff4">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5">
    <w:name w:val="書式なし"/>
    <w:basedOn w:val="a2"/>
    <w:qFormat/>
    <w:pPr>
      <w:suppressAutoHyphens/>
    </w:pPr>
    <w:rPr>
      <w:rFonts w:ascii="Courier New" w:eastAsia="MS Mincho" w:hAnsi="Courier New" w:cs="CG Times (WN)"/>
      <w:lang w:val="nb-NO" w:eastAsia="ar-SA"/>
    </w:rPr>
  </w:style>
  <w:style w:type="paragraph" w:customStyle="1" w:styleId="2ff0">
    <w:name w:val="本文 2"/>
    <w:basedOn w:val="a2"/>
    <w:qFormat/>
    <w:pPr>
      <w:suppressAutoHyphens/>
      <w:spacing w:after="120"/>
    </w:pPr>
    <w:rPr>
      <w:rFonts w:eastAsia="MS Mincho" w:cs="CG Times (WN)"/>
      <w:lang w:eastAsia="ar-SA"/>
    </w:rPr>
  </w:style>
  <w:style w:type="paragraph" w:customStyle="1" w:styleId="3f4">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after="100"/>
    </w:pPr>
    <w:rPr>
      <w:rFonts w:eastAsia="Arial Unicode MS" w:cs="CG Times (WN)"/>
      <w:sz w:val="24"/>
      <w:szCs w:val="24"/>
    </w:rPr>
  </w:style>
  <w:style w:type="paragraph" w:customStyle="1" w:styleId="2ff1">
    <w:name w:val="本文インデント 2"/>
    <w:basedOn w:val="a2"/>
    <w:qFormat/>
    <w:pPr>
      <w:suppressAutoHyphens/>
      <w:ind w:left="567"/>
    </w:pPr>
    <w:rPr>
      <w:rFonts w:ascii="Arial" w:eastAsia="MS Mincho" w:hAnsi="Arial" w:cs="Arial"/>
      <w:lang w:eastAsia="ar-SA"/>
    </w:rPr>
  </w:style>
  <w:style w:type="paragraph" w:customStyle="1" w:styleId="affff6">
    <w:name w:val="標準インデント"/>
    <w:basedOn w:val="a2"/>
    <w:qFormat/>
    <w:pPr>
      <w:suppressAutoHyphens/>
      <w:ind w:left="708"/>
    </w:pPr>
    <w:rPr>
      <w:rFonts w:eastAsia="MS Mincho" w:cs="CG Times (WN)"/>
      <w:lang w:eastAsia="ar-SA"/>
    </w:rPr>
  </w:style>
  <w:style w:type="paragraph" w:customStyle="1" w:styleId="affff7">
    <w:name w:val="記"/>
    <w:basedOn w:val="a2"/>
    <w:next w:val="a2"/>
    <w:qFormat/>
    <w:pPr>
      <w:suppressAutoHyphens/>
    </w:pPr>
    <w:rPr>
      <w:rFonts w:eastAsia="MS Mincho" w:cs="CG Times (WN)"/>
      <w:lang w:eastAsia="ar-SA"/>
    </w:rPr>
  </w:style>
  <w:style w:type="paragraph" w:customStyle="1" w:styleId="HTML6">
    <w:name w:val="HTML 書式付き"/>
    <w:basedOn w:val="a2"/>
    <w:qFormat/>
    <w:pPr>
      <w:suppressAutoHyphens/>
    </w:pPr>
    <w:rPr>
      <w:rFonts w:ascii="Courier New" w:eastAsia="MS Mincho" w:hAnsi="Courier New" w:cs="Courier New"/>
      <w:lang w:eastAsia="ar-SA"/>
    </w:rPr>
  </w:style>
  <w:style w:type="paragraph" w:customStyle="1" w:styleId="affff8">
    <w:name w:val="表の内容"/>
    <w:basedOn w:val="a2"/>
    <w:qFormat/>
    <w:pPr>
      <w:suppressLineNumbers/>
      <w:suppressAutoHyphens/>
    </w:pPr>
    <w:rPr>
      <w:rFonts w:eastAsia="MS Mincho" w:cs="CG Times (WN)"/>
      <w:lang w:eastAsia="ar-SA"/>
    </w:rPr>
  </w:style>
  <w:style w:type="paragraph" w:customStyle="1" w:styleId="affff9">
    <w:name w:val="表の見出し"/>
    <w:basedOn w:val="affff8"/>
    <w:qFormat/>
    <w:pPr>
      <w:jc w:val="center"/>
    </w:pPr>
    <w:rPr>
      <w:b/>
      <w:bCs/>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a">
    <w:name w:val="枠の内容"/>
    <w:basedOn w:val="af1"/>
    <w:qFormat/>
    <w:rPr>
      <w:rFonts w:eastAsia="宋体"/>
      <w:lang w:eastAsia="ja-JP"/>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qFormat/>
    <w:pPr>
      <w:spacing w:after="0" w:line="240" w:lineRule="exact"/>
      <w:jc w:val="center"/>
    </w:pPr>
    <w:rPr>
      <w:sz w:val="16"/>
    </w:rPr>
  </w:style>
  <w:style w:type="paragraph" w:customStyle="1" w:styleId="h61">
    <w:name w:val="h6"/>
    <w:basedOn w:val="a2"/>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2"/>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2"/>
    <w:qFormat/>
    <w:pPr>
      <w:shd w:val="clear" w:color="auto" w:fill="000080"/>
      <w:suppressAutoHyphens/>
    </w:pPr>
    <w:rPr>
      <w:rFonts w:ascii="Tahoma" w:eastAsia="MS Mincho" w:hAnsi="Tahoma" w:cs="Tahoma"/>
      <w:lang w:eastAsia="ar-SA"/>
    </w:rPr>
  </w:style>
  <w:style w:type="paragraph" w:customStyle="1" w:styleId="1f6">
    <w:name w:val="書式なし1"/>
    <w:basedOn w:val="a2"/>
    <w:qFormat/>
    <w:pPr>
      <w:suppressAutoHyphens/>
    </w:pPr>
    <w:rPr>
      <w:rFonts w:ascii="Courier New" w:eastAsia="MS Mincho" w:hAnsi="Courier New" w:cs="CG Times (WN)"/>
      <w:lang w:val="nb-NO" w:eastAsia="ar-SA"/>
    </w:rPr>
  </w:style>
  <w:style w:type="paragraph" w:customStyle="1" w:styleId="213">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after="100"/>
    </w:pPr>
    <w:rPr>
      <w:rFonts w:eastAsia="Arial Unicode MS" w:cs="CG Times (WN)"/>
      <w:sz w:val="24"/>
      <w:szCs w:val="24"/>
    </w:rPr>
  </w:style>
  <w:style w:type="paragraph" w:customStyle="1" w:styleId="214">
    <w:name w:val="本文インデント 21"/>
    <w:basedOn w:val="a2"/>
    <w:qFormat/>
    <w:pPr>
      <w:suppressAutoHyphens/>
      <w:ind w:left="567"/>
    </w:pPr>
    <w:rPr>
      <w:rFonts w:ascii="Arial" w:eastAsia="MS Mincho" w:hAnsi="Arial" w:cs="Arial"/>
      <w:lang w:eastAsia="ar-SA"/>
    </w:rPr>
  </w:style>
  <w:style w:type="paragraph" w:customStyle="1" w:styleId="1f7">
    <w:name w:val="標準インデント1"/>
    <w:basedOn w:val="a2"/>
    <w:qFormat/>
    <w:pPr>
      <w:suppressAutoHyphens/>
      <w:ind w:left="708"/>
    </w:pPr>
    <w:rPr>
      <w:rFonts w:eastAsia="MS Mincho" w:cs="CG Times (WN)"/>
      <w:lang w:eastAsia="ar-SA"/>
    </w:rPr>
  </w:style>
  <w:style w:type="paragraph" w:customStyle="1" w:styleId="1f8">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2"/>
    <w:next w:val="a2"/>
    <w:qFormat/>
    <w:pPr>
      <w:spacing w:before="120" w:after="120"/>
    </w:pPr>
    <w:rPr>
      <w:rFonts w:eastAsia="MS Mincho"/>
      <w:b/>
    </w:rPr>
  </w:style>
  <w:style w:type="paragraph" w:customStyle="1" w:styleId="1fb">
    <w:name w:val="圖表目錄1"/>
    <w:basedOn w:val="a2"/>
    <w:next w:val="a2"/>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2"/>
    <w:qFormat/>
    <w:pPr>
      <w:numPr>
        <w:numId w:val="16"/>
      </w:numPr>
    </w:pPr>
  </w:style>
  <w:style w:type="paragraph" w:customStyle="1" w:styleId="Tadc">
    <w:name w:val="Tadc"/>
    <w:basedOn w:val="a2"/>
    <w:qFormat/>
    <w:rPr>
      <w:rFonts w:cs="v4.2.0"/>
    </w:rPr>
  </w:style>
  <w:style w:type="paragraph" w:customStyle="1" w:styleId="Es">
    <w:name w:val="Es"/>
    <w:basedOn w:val="B10"/>
    <w:qFormat/>
    <w:rPr>
      <w:rFonts w:ascii="CG Times (WN)" w:hAnsi="CG Times (WN)"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1"/>
    <w:qFormat/>
    <w:pPr>
      <w:tabs>
        <w:tab w:val="left" w:pos="432"/>
      </w:tabs>
      <w:ind w:left="0" w:firstLine="0"/>
      <w:outlineLvl w:val="9"/>
    </w:pPr>
  </w:style>
  <w:style w:type="paragraph" w:customStyle="1" w:styleId="21">
    <w:name w:val="21"/>
    <w:basedOn w:val="a2"/>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1">
    <w:name w:val="本文 32"/>
    <w:basedOn w:val="a2"/>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6"/>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2"/>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2"/>
    <w:qFormat/>
    <w:pPr>
      <w:shd w:val="clear" w:color="auto" w:fill="000080"/>
      <w:suppressAutoHyphens/>
    </w:pPr>
    <w:rPr>
      <w:rFonts w:ascii="Tahoma" w:eastAsia="MS Mincho" w:hAnsi="Tahoma" w:cs="Tahoma"/>
      <w:lang w:eastAsia="ar-SA"/>
    </w:rPr>
  </w:style>
  <w:style w:type="paragraph" w:customStyle="1" w:styleId="2ffa">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after="100"/>
    </w:pPr>
    <w:rPr>
      <w:rFonts w:eastAsia="Arial Unicode MS" w:cs="CG Times (WN)"/>
      <w:sz w:val="24"/>
      <w:szCs w:val="24"/>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b">
    <w:name w:val="標準インデント2"/>
    <w:basedOn w:val="a2"/>
    <w:qFormat/>
    <w:pPr>
      <w:suppressAutoHyphens/>
      <w:ind w:left="708"/>
    </w:pPr>
    <w:rPr>
      <w:rFonts w:eastAsia="MS Mincho" w:cs="CG Times (WN)"/>
      <w:lang w:eastAsia="ar-SA"/>
    </w:rPr>
  </w:style>
  <w:style w:type="paragraph" w:customStyle="1" w:styleId="2ffc">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6"/>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2"/>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2"/>
    <w:qFormat/>
    <w:pPr>
      <w:shd w:val="clear" w:color="auto" w:fill="000080"/>
      <w:suppressAutoHyphens/>
    </w:pPr>
    <w:rPr>
      <w:rFonts w:ascii="Tahoma" w:eastAsia="MS Mincho" w:hAnsi="Tahoma" w:cs="Tahoma"/>
      <w:lang w:eastAsia="ar-SA"/>
    </w:rPr>
  </w:style>
  <w:style w:type="paragraph" w:customStyle="1" w:styleId="3fe">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after="100"/>
    </w:pPr>
    <w:rPr>
      <w:rFonts w:eastAsia="Arial Unicode MS" w:cs="CG Times (WN)"/>
      <w:sz w:val="24"/>
      <w:szCs w:val="24"/>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f">
    <w:name w:val="標準インデント3"/>
    <w:basedOn w:val="a2"/>
    <w:qFormat/>
    <w:pPr>
      <w:suppressAutoHyphens/>
      <w:ind w:left="708"/>
    </w:pPr>
    <w:rPr>
      <w:rFonts w:eastAsia="MS Mincho" w:cs="CG Times (WN)"/>
      <w:lang w:eastAsia="ar-SA"/>
    </w:rPr>
  </w:style>
  <w:style w:type="paragraph" w:customStyle="1" w:styleId="3ff0">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2"/>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2"/>
    <w:qFormat/>
    <w:pPr>
      <w:shd w:val="clear" w:color="auto" w:fill="000080"/>
      <w:suppressAutoHyphens/>
    </w:pPr>
    <w:rPr>
      <w:rFonts w:ascii="Tahoma" w:eastAsia="MS Mincho" w:hAnsi="Tahoma" w:cs="Tahoma"/>
      <w:lang w:eastAsia="ar-SA"/>
    </w:rPr>
  </w:style>
  <w:style w:type="paragraph" w:customStyle="1" w:styleId="4f3">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after="100"/>
    </w:pPr>
    <w:rPr>
      <w:rFonts w:eastAsia="Arial Unicode MS" w:cs="CG Times (WN)"/>
      <w:sz w:val="24"/>
      <w:szCs w:val="24"/>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4">
    <w:name w:val="標準インデント4"/>
    <w:basedOn w:val="a2"/>
    <w:qFormat/>
    <w:pPr>
      <w:suppressAutoHyphens/>
      <w:ind w:left="708"/>
    </w:pPr>
    <w:rPr>
      <w:rFonts w:eastAsia="MS Mincho" w:cs="CG Times (WN)"/>
      <w:lang w:eastAsia="ar-SA"/>
    </w:rPr>
  </w:style>
  <w:style w:type="paragraph" w:customStyle="1" w:styleId="4f5">
    <w:name w:val="記4"/>
    <w:basedOn w:val="a2"/>
    <w:next w:val="a2"/>
    <w:qFormat/>
    <w:pPr>
      <w:suppressAutoHyphens/>
    </w:pPr>
    <w:rPr>
      <w:rFonts w:eastAsia="MS Mincho" w:cs="CG Times (WN)"/>
      <w:lang w:eastAsia="ar-SA"/>
    </w:rPr>
  </w:style>
  <w:style w:type="paragraph" w:customStyle="1" w:styleId="HTML40">
    <w:name w:val="HTML 書式付き4"/>
    <w:basedOn w:val="a2"/>
    <w:qFormat/>
    <w:pPr>
      <w:suppressAutoHyphens/>
    </w:pPr>
    <w:rPr>
      <w:rFonts w:ascii="Courier New" w:eastAsia="MS Mincho" w:hAnsi="Courier New" w:cs="Courier New"/>
      <w:lang w:eastAsia="ar-SA"/>
    </w:rPr>
  </w:style>
  <w:style w:type="paragraph" w:customStyle="1" w:styleId="234">
    <w:name w:val="本文 23"/>
    <w:basedOn w:val="a2"/>
    <w:qFormat/>
    <w:pPr>
      <w:suppressAutoHyphens/>
      <w:spacing w:after="120"/>
    </w:pPr>
    <w:rPr>
      <w:rFonts w:eastAsia="MS Mincho" w:cs="CG Times (WN)"/>
      <w:lang w:eastAsia="ar-SA"/>
    </w:rPr>
  </w:style>
  <w:style w:type="paragraph" w:customStyle="1" w:styleId="332">
    <w:name w:val="本文 33"/>
    <w:basedOn w:val="a2"/>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2"/>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2"/>
    <w:qFormat/>
    <w:pPr>
      <w:shd w:val="clear" w:color="auto" w:fill="000080"/>
      <w:suppressAutoHyphens/>
    </w:pPr>
    <w:rPr>
      <w:rFonts w:ascii="Tahoma" w:eastAsia="MS Mincho" w:hAnsi="Tahoma" w:cs="Tahoma"/>
      <w:lang w:eastAsia="ar-SA"/>
    </w:rPr>
  </w:style>
  <w:style w:type="paragraph" w:customStyle="1" w:styleId="5f3">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after="100"/>
    </w:pPr>
    <w:rPr>
      <w:rFonts w:eastAsia="Arial Unicode MS" w:cs="CG Times (WN)"/>
      <w:sz w:val="24"/>
      <w:szCs w:val="24"/>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4">
    <w:name w:val="標準インデント5"/>
    <w:basedOn w:val="a2"/>
    <w:qFormat/>
    <w:pPr>
      <w:suppressAutoHyphens/>
      <w:ind w:left="708"/>
    </w:pPr>
    <w:rPr>
      <w:rFonts w:eastAsia="MS Mincho" w:cs="CG Times (WN)"/>
      <w:lang w:eastAsia="ar-SA"/>
    </w:rPr>
  </w:style>
  <w:style w:type="paragraph" w:customStyle="1" w:styleId="5f5">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2"/>
    <w:next w:val="a2"/>
    <w:qFormat/>
    <w:pPr>
      <w:spacing w:before="120" w:after="120"/>
    </w:pPr>
    <w:rPr>
      <w:rFonts w:eastAsia="MS Mincho"/>
      <w:b/>
    </w:rPr>
  </w:style>
  <w:style w:type="paragraph" w:customStyle="1" w:styleId="3ff4">
    <w:name w:val="图表目录3"/>
    <w:basedOn w:val="a2"/>
    <w:next w:val="a2"/>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uiPriority w:val="99"/>
    <w:qFormat/>
    <w:rPr>
      <w:rFonts w:eastAsia="宋体"/>
      <w:i/>
      <w:lang w:val="en-GB"/>
    </w:rPr>
  </w:style>
  <w:style w:type="character" w:customStyle="1" w:styleId="3ff7">
    <w:name w:val="正文文本 3 字符"/>
    <w:uiPriority w:val="99"/>
    <w:qFormat/>
    <w:rPr>
      <w:rFonts w:eastAsia="Osaka"/>
      <w:color w:val="000000"/>
      <w:lang w:val="en-GB"/>
    </w:rPr>
  </w:style>
  <w:style w:type="character" w:customStyle="1" w:styleId="2fff1">
    <w:name w:val="正文文本缩进 2 字符"/>
    <w:uiPriority w:val="99"/>
    <w:qFormat/>
    <w:rPr>
      <w:rFonts w:eastAsia="MS Mincho"/>
      <w:lang w:val="en-GB" w:eastAsia="en-GB"/>
    </w:rPr>
  </w:style>
  <w:style w:type="character" w:customStyle="1" w:styleId="afffffc">
    <w:name w:val="尾注文本 字符"/>
    <w:uiPriority w:val="99"/>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Pr>
      <w:rFonts w:ascii="Arial" w:eastAsia="Times New Roman" w:hAnsi="Arial"/>
    </w:rPr>
  </w:style>
  <w:style w:type="character" w:customStyle="1" w:styleId="86">
    <w:name w:val="标题 8 字符"/>
    <w:uiPriority w:val="99"/>
    <w:qFormat/>
    <w:rPr>
      <w:rFonts w:ascii="Arial" w:eastAsia="Times New Roman" w:hAnsi="Arial"/>
      <w:sz w:val="36"/>
    </w:rPr>
  </w:style>
  <w:style w:type="character" w:customStyle="1" w:styleId="96">
    <w:name w:val="标题 9 字符"/>
    <w:uiPriority w:val="99"/>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rsid w:val="000427BF"/>
    <w:pPr>
      <w:numPr>
        <w:numId w:val="39"/>
      </w:numPr>
    </w:pPr>
  </w:style>
  <w:style w:type="numbering" w:customStyle="1" w:styleId="SGS1">
    <w:name w:val="SGS1"/>
    <w:rsid w:val="000427BF"/>
    <w:pPr>
      <w:numPr>
        <w:numId w:val="40"/>
      </w:numPr>
    </w:pPr>
  </w:style>
  <w:style w:type="numbering" w:customStyle="1" w:styleId="Style11">
    <w:name w:val="Style11"/>
    <w:rsid w:val="000427BF"/>
    <w:pPr>
      <w:numPr>
        <w:numId w:val="35"/>
      </w:numPr>
    </w:pPr>
  </w:style>
  <w:style w:type="numbering" w:customStyle="1" w:styleId="Style13">
    <w:name w:val="Style13"/>
    <w:uiPriority w:val="99"/>
    <w:rsid w:val="000427BF"/>
  </w:style>
  <w:style w:type="numbering" w:customStyle="1" w:styleId="SGS12">
    <w:name w:val="SGS12"/>
    <w:rsid w:val="000427BF"/>
  </w:style>
  <w:style w:type="numbering" w:customStyle="1" w:styleId="Style112">
    <w:name w:val="Style112"/>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rsid w:val="000427BF"/>
    <w:pPr>
      <w:numPr>
        <w:numId w:val="38"/>
      </w:numPr>
    </w:pPr>
  </w:style>
  <w:style w:type="numbering" w:customStyle="1" w:styleId="SGS11">
    <w:name w:val="SGS11"/>
    <w:rsid w:val="000427BF"/>
    <w:pPr>
      <w:numPr>
        <w:numId w:val="43"/>
      </w:numPr>
    </w:pPr>
  </w:style>
  <w:style w:type="numbering" w:customStyle="1" w:styleId="SGS2">
    <w:name w:val="SGS2"/>
    <w:rsid w:val="000427BF"/>
    <w:pPr>
      <w:numPr>
        <w:numId w:val="45"/>
      </w:numPr>
    </w:pPr>
  </w:style>
  <w:style w:type="numbering" w:customStyle="1" w:styleId="Style111">
    <w:name w:val="Style111"/>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0">
    <w:name w:val="Unresolved Mention"/>
    <w:uiPriority w:val="99"/>
    <w:unhideWhenUsed/>
    <w:rsid w:val="0063333B"/>
    <w:rPr>
      <w:color w:val="808080"/>
      <w:shd w:val="clear" w:color="auto" w:fill="E6E6E6"/>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333B"/>
    <w:rPr>
      <w:rFonts w:ascii="Arial" w:hAnsi="Arial"/>
      <w:b/>
      <w:noProof/>
      <w:sz w:val="18"/>
      <w:lang w:val="en-GB"/>
    </w:rPr>
  </w:style>
  <w:style w:type="numbering" w:customStyle="1" w:styleId="11f4">
    <w:name w:val="목록 없음11"/>
    <w:next w:val="a5"/>
    <w:semiHidden/>
    <w:unhideWhenUsed/>
    <w:rsid w:val="0063333B"/>
  </w:style>
  <w:style w:type="numbering" w:customStyle="1" w:styleId="21f1">
    <w:name w:val="목록 없음21"/>
    <w:next w:val="a5"/>
    <w:semiHidden/>
    <w:rsid w:val="0063333B"/>
  </w:style>
  <w:style w:type="numbering" w:customStyle="1" w:styleId="NoList52">
    <w:name w:val="No List52"/>
    <w:next w:val="a5"/>
    <w:semiHidden/>
    <w:rsid w:val="0063333B"/>
  </w:style>
  <w:style w:type="numbering" w:customStyle="1" w:styleId="NoList61">
    <w:name w:val="No List61"/>
    <w:next w:val="a5"/>
    <w:semiHidden/>
    <w:rsid w:val="0063333B"/>
  </w:style>
  <w:style w:type="numbering" w:customStyle="1" w:styleId="NoList71">
    <w:name w:val="No List71"/>
    <w:next w:val="a5"/>
    <w:semiHidden/>
    <w:rsid w:val="0063333B"/>
  </w:style>
  <w:style w:type="numbering" w:customStyle="1" w:styleId="NoList211">
    <w:name w:val="No List211"/>
    <w:next w:val="a5"/>
    <w:semiHidden/>
    <w:rsid w:val="0063333B"/>
  </w:style>
  <w:style w:type="numbering" w:customStyle="1" w:styleId="NoList81">
    <w:name w:val="No List81"/>
    <w:next w:val="a5"/>
    <w:semiHidden/>
    <w:rsid w:val="0063333B"/>
  </w:style>
  <w:style w:type="numbering" w:customStyle="1" w:styleId="NoList221">
    <w:name w:val="No List221"/>
    <w:next w:val="a5"/>
    <w:semiHidden/>
    <w:rsid w:val="0063333B"/>
  </w:style>
  <w:style w:type="numbering" w:customStyle="1" w:styleId="NoList91">
    <w:name w:val="No List91"/>
    <w:next w:val="a5"/>
    <w:semiHidden/>
    <w:rsid w:val="0063333B"/>
  </w:style>
  <w:style w:type="numbering" w:customStyle="1" w:styleId="NoList131">
    <w:name w:val="No List131"/>
    <w:next w:val="a5"/>
    <w:semiHidden/>
    <w:rsid w:val="0063333B"/>
  </w:style>
  <w:style w:type="numbering" w:customStyle="1" w:styleId="NoList231">
    <w:name w:val="No List231"/>
    <w:next w:val="a5"/>
    <w:semiHidden/>
    <w:rsid w:val="0063333B"/>
  </w:style>
  <w:style w:type="numbering" w:customStyle="1" w:styleId="NoList101">
    <w:name w:val="No List101"/>
    <w:next w:val="a5"/>
    <w:semiHidden/>
    <w:rsid w:val="0063333B"/>
  </w:style>
  <w:style w:type="numbering" w:customStyle="1" w:styleId="NoList141">
    <w:name w:val="No List141"/>
    <w:next w:val="a5"/>
    <w:semiHidden/>
    <w:rsid w:val="0063333B"/>
  </w:style>
  <w:style w:type="numbering" w:customStyle="1" w:styleId="NoList241">
    <w:name w:val="No List241"/>
    <w:next w:val="a5"/>
    <w:semiHidden/>
    <w:rsid w:val="0063333B"/>
  </w:style>
  <w:style w:type="numbering" w:customStyle="1" w:styleId="NoList311">
    <w:name w:val="No List311"/>
    <w:next w:val="a5"/>
    <w:semiHidden/>
    <w:rsid w:val="0063333B"/>
  </w:style>
  <w:style w:type="numbering" w:customStyle="1" w:styleId="NoList411">
    <w:name w:val="No List411"/>
    <w:next w:val="a5"/>
    <w:semiHidden/>
    <w:rsid w:val="0063333B"/>
  </w:style>
  <w:style w:type="numbering" w:customStyle="1" w:styleId="NoList511">
    <w:name w:val="No List511"/>
    <w:next w:val="a5"/>
    <w:semiHidden/>
    <w:rsid w:val="0063333B"/>
  </w:style>
  <w:style w:type="numbering" w:customStyle="1" w:styleId="NoList151">
    <w:name w:val="No List151"/>
    <w:next w:val="a5"/>
    <w:semiHidden/>
    <w:rsid w:val="0063333B"/>
  </w:style>
  <w:style w:type="numbering" w:customStyle="1" w:styleId="NoList161">
    <w:name w:val="No List161"/>
    <w:next w:val="a5"/>
    <w:semiHidden/>
    <w:rsid w:val="0063333B"/>
  </w:style>
  <w:style w:type="numbering" w:customStyle="1" w:styleId="NoList1111">
    <w:name w:val="No List1111"/>
    <w:next w:val="a5"/>
    <w:semiHidden/>
    <w:rsid w:val="0063333B"/>
  </w:style>
  <w:style w:type="numbering" w:customStyle="1" w:styleId="128">
    <w:name w:val="목록 없음12"/>
    <w:next w:val="a5"/>
    <w:semiHidden/>
    <w:unhideWhenUsed/>
    <w:rsid w:val="0063333B"/>
  </w:style>
  <w:style w:type="numbering" w:customStyle="1" w:styleId="22c">
    <w:name w:val="목록 없음22"/>
    <w:next w:val="a5"/>
    <w:semiHidden/>
    <w:rsid w:val="0063333B"/>
  </w:style>
  <w:style w:type="numbering" w:customStyle="1" w:styleId="NoList53">
    <w:name w:val="No List53"/>
    <w:next w:val="a5"/>
    <w:semiHidden/>
    <w:rsid w:val="0063333B"/>
  </w:style>
  <w:style w:type="numbering" w:customStyle="1" w:styleId="NoList62">
    <w:name w:val="No List62"/>
    <w:next w:val="a5"/>
    <w:semiHidden/>
    <w:rsid w:val="0063333B"/>
  </w:style>
  <w:style w:type="numbering" w:customStyle="1" w:styleId="NoList72">
    <w:name w:val="No List72"/>
    <w:next w:val="a5"/>
    <w:semiHidden/>
    <w:rsid w:val="0063333B"/>
  </w:style>
  <w:style w:type="numbering" w:customStyle="1" w:styleId="NoList212">
    <w:name w:val="No List212"/>
    <w:next w:val="a5"/>
    <w:semiHidden/>
    <w:rsid w:val="0063333B"/>
  </w:style>
  <w:style w:type="numbering" w:customStyle="1" w:styleId="NoList82">
    <w:name w:val="No List82"/>
    <w:next w:val="a5"/>
    <w:semiHidden/>
    <w:rsid w:val="0063333B"/>
  </w:style>
  <w:style w:type="numbering" w:customStyle="1" w:styleId="NoList222">
    <w:name w:val="No List222"/>
    <w:next w:val="a5"/>
    <w:semiHidden/>
    <w:rsid w:val="0063333B"/>
  </w:style>
  <w:style w:type="numbering" w:customStyle="1" w:styleId="NoList92">
    <w:name w:val="No List92"/>
    <w:next w:val="a5"/>
    <w:semiHidden/>
    <w:rsid w:val="0063333B"/>
  </w:style>
  <w:style w:type="numbering" w:customStyle="1" w:styleId="NoList132">
    <w:name w:val="No List132"/>
    <w:next w:val="a5"/>
    <w:semiHidden/>
    <w:rsid w:val="0063333B"/>
  </w:style>
  <w:style w:type="numbering" w:customStyle="1" w:styleId="NoList232">
    <w:name w:val="No List232"/>
    <w:next w:val="a5"/>
    <w:semiHidden/>
    <w:rsid w:val="0063333B"/>
  </w:style>
  <w:style w:type="numbering" w:customStyle="1" w:styleId="NoList102">
    <w:name w:val="No List102"/>
    <w:next w:val="a5"/>
    <w:semiHidden/>
    <w:rsid w:val="0063333B"/>
  </w:style>
  <w:style w:type="numbering" w:customStyle="1" w:styleId="NoList142">
    <w:name w:val="No List142"/>
    <w:next w:val="a5"/>
    <w:semiHidden/>
    <w:rsid w:val="0063333B"/>
  </w:style>
  <w:style w:type="numbering" w:customStyle="1" w:styleId="NoList242">
    <w:name w:val="No List242"/>
    <w:next w:val="a5"/>
    <w:semiHidden/>
    <w:rsid w:val="0063333B"/>
  </w:style>
  <w:style w:type="numbering" w:customStyle="1" w:styleId="NoList312">
    <w:name w:val="No List312"/>
    <w:next w:val="a5"/>
    <w:semiHidden/>
    <w:rsid w:val="0063333B"/>
  </w:style>
  <w:style w:type="numbering" w:customStyle="1" w:styleId="NoList412">
    <w:name w:val="No List412"/>
    <w:next w:val="a5"/>
    <w:semiHidden/>
    <w:rsid w:val="0063333B"/>
  </w:style>
  <w:style w:type="numbering" w:customStyle="1" w:styleId="NoList512">
    <w:name w:val="No List512"/>
    <w:next w:val="a5"/>
    <w:semiHidden/>
    <w:rsid w:val="0063333B"/>
  </w:style>
  <w:style w:type="numbering" w:customStyle="1" w:styleId="NoList152">
    <w:name w:val="No List152"/>
    <w:next w:val="a5"/>
    <w:semiHidden/>
    <w:rsid w:val="0063333B"/>
  </w:style>
  <w:style w:type="numbering" w:customStyle="1" w:styleId="NoList162">
    <w:name w:val="No List162"/>
    <w:next w:val="a5"/>
    <w:semiHidden/>
    <w:rsid w:val="0063333B"/>
  </w:style>
  <w:style w:type="numbering" w:customStyle="1" w:styleId="NoList1112">
    <w:name w:val="No List1112"/>
    <w:next w:val="a5"/>
    <w:semiHidden/>
    <w:rsid w:val="0063333B"/>
  </w:style>
  <w:style w:type="numbering" w:customStyle="1" w:styleId="NoList30">
    <w:name w:val="No List30"/>
    <w:next w:val="a5"/>
    <w:uiPriority w:val="99"/>
    <w:semiHidden/>
    <w:unhideWhenUsed/>
    <w:rsid w:val="0063333B"/>
  </w:style>
  <w:style w:type="numbering" w:customStyle="1" w:styleId="171">
    <w:name w:val="无列表17"/>
    <w:next w:val="a5"/>
    <w:semiHidden/>
    <w:rsid w:val="0063333B"/>
  </w:style>
  <w:style w:type="numbering" w:customStyle="1" w:styleId="172">
    <w:name w:val="リストなし17"/>
    <w:next w:val="a5"/>
    <w:uiPriority w:val="99"/>
    <w:semiHidden/>
    <w:unhideWhenUsed/>
    <w:rsid w:val="0063333B"/>
  </w:style>
  <w:style w:type="numbering" w:customStyle="1" w:styleId="NoList119">
    <w:name w:val="No List119"/>
    <w:next w:val="a5"/>
    <w:semiHidden/>
    <w:rsid w:val="0063333B"/>
  </w:style>
  <w:style w:type="numbering" w:customStyle="1" w:styleId="NoList36">
    <w:name w:val="No List36"/>
    <w:next w:val="a5"/>
    <w:semiHidden/>
    <w:rsid w:val="0063333B"/>
  </w:style>
  <w:style w:type="numbering" w:customStyle="1" w:styleId="NoList46">
    <w:name w:val="No List46"/>
    <w:next w:val="a5"/>
    <w:semiHidden/>
    <w:rsid w:val="0063333B"/>
  </w:style>
  <w:style w:type="numbering" w:customStyle="1" w:styleId="NoList1110">
    <w:name w:val="No List1110"/>
    <w:next w:val="a5"/>
    <w:semiHidden/>
    <w:rsid w:val="0063333B"/>
  </w:style>
  <w:style w:type="numbering" w:customStyle="1" w:styleId="NoList125">
    <w:name w:val="No List125"/>
    <w:next w:val="a5"/>
    <w:semiHidden/>
    <w:rsid w:val="0063333B"/>
  </w:style>
  <w:style w:type="numbering" w:customStyle="1" w:styleId="1160">
    <w:name w:val="无列表116"/>
    <w:next w:val="a5"/>
    <w:semiHidden/>
    <w:rsid w:val="0063333B"/>
  </w:style>
  <w:style w:type="numbering" w:customStyle="1" w:styleId="NoList171">
    <w:name w:val="No List171"/>
    <w:next w:val="a5"/>
    <w:uiPriority w:val="99"/>
    <w:semiHidden/>
    <w:unhideWhenUsed/>
    <w:rsid w:val="0063333B"/>
  </w:style>
  <w:style w:type="numbering" w:customStyle="1" w:styleId="1250">
    <w:name w:val="无列表125"/>
    <w:next w:val="a5"/>
    <w:semiHidden/>
    <w:rsid w:val="0063333B"/>
  </w:style>
  <w:style w:type="numbering" w:customStyle="1" w:styleId="NoList181">
    <w:name w:val="No List181"/>
    <w:next w:val="a5"/>
    <w:semiHidden/>
    <w:rsid w:val="0063333B"/>
  </w:style>
  <w:style w:type="numbering" w:customStyle="1" w:styleId="NoList37">
    <w:name w:val="No List37"/>
    <w:next w:val="a5"/>
    <w:uiPriority w:val="99"/>
    <w:semiHidden/>
    <w:unhideWhenUsed/>
    <w:rsid w:val="0063333B"/>
  </w:style>
  <w:style w:type="numbering" w:customStyle="1" w:styleId="180">
    <w:name w:val="无列表18"/>
    <w:next w:val="a5"/>
    <w:semiHidden/>
    <w:rsid w:val="0063333B"/>
  </w:style>
  <w:style w:type="numbering" w:customStyle="1" w:styleId="181">
    <w:name w:val="リストなし18"/>
    <w:next w:val="a5"/>
    <w:uiPriority w:val="99"/>
    <w:semiHidden/>
    <w:unhideWhenUsed/>
    <w:rsid w:val="0063333B"/>
  </w:style>
  <w:style w:type="numbering" w:customStyle="1" w:styleId="NoList120">
    <w:name w:val="No List120"/>
    <w:next w:val="a5"/>
    <w:semiHidden/>
    <w:rsid w:val="0063333B"/>
  </w:style>
  <w:style w:type="numbering" w:customStyle="1" w:styleId="NoList213">
    <w:name w:val="No List213"/>
    <w:next w:val="a5"/>
    <w:semiHidden/>
    <w:rsid w:val="0063333B"/>
  </w:style>
  <w:style w:type="numbering" w:customStyle="1" w:styleId="NoList38">
    <w:name w:val="No List38"/>
    <w:next w:val="a5"/>
    <w:semiHidden/>
    <w:rsid w:val="0063333B"/>
  </w:style>
  <w:style w:type="numbering" w:customStyle="1" w:styleId="NoList47">
    <w:name w:val="No List47"/>
    <w:next w:val="a5"/>
    <w:semiHidden/>
    <w:rsid w:val="0063333B"/>
  </w:style>
  <w:style w:type="numbering" w:customStyle="1" w:styleId="NoList214">
    <w:name w:val="No List214"/>
    <w:next w:val="a5"/>
    <w:semiHidden/>
    <w:rsid w:val="0063333B"/>
  </w:style>
  <w:style w:type="numbering" w:customStyle="1" w:styleId="NoList126">
    <w:name w:val="No List126"/>
    <w:next w:val="a5"/>
    <w:semiHidden/>
    <w:rsid w:val="0063333B"/>
  </w:style>
  <w:style w:type="numbering" w:customStyle="1" w:styleId="1170">
    <w:name w:val="无列表117"/>
    <w:next w:val="a5"/>
    <w:semiHidden/>
    <w:rsid w:val="0063333B"/>
  </w:style>
  <w:style w:type="numbering" w:customStyle="1" w:styleId="NoList1113">
    <w:name w:val="No List1113"/>
    <w:next w:val="a5"/>
    <w:semiHidden/>
    <w:rsid w:val="0063333B"/>
  </w:style>
  <w:style w:type="numbering" w:customStyle="1" w:styleId="NoList172">
    <w:name w:val="No List172"/>
    <w:next w:val="a5"/>
    <w:uiPriority w:val="99"/>
    <w:semiHidden/>
    <w:unhideWhenUsed/>
    <w:rsid w:val="0063333B"/>
  </w:style>
  <w:style w:type="numbering" w:customStyle="1" w:styleId="1260">
    <w:name w:val="无列表126"/>
    <w:next w:val="a5"/>
    <w:semiHidden/>
    <w:rsid w:val="0063333B"/>
  </w:style>
  <w:style w:type="numbering" w:customStyle="1" w:styleId="NoList182">
    <w:name w:val="No List182"/>
    <w:next w:val="a5"/>
    <w:semiHidden/>
    <w:rsid w:val="0063333B"/>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333B"/>
    <w:rPr>
      <w:rFonts w:ascii="Arial" w:hAnsi="Arial" w:cs="Arial"/>
      <w:sz w:val="28"/>
      <w:szCs w:val="28"/>
      <w:lang w:val="en-GB" w:eastAsia="en-US" w:bidi="he-IL"/>
    </w:rPr>
  </w:style>
  <w:style w:type="numbering" w:customStyle="1" w:styleId="2fffc">
    <w:name w:val="无列表2"/>
    <w:next w:val="a5"/>
    <w:uiPriority w:val="99"/>
    <w:semiHidden/>
    <w:unhideWhenUsed/>
    <w:rsid w:val="0063333B"/>
  </w:style>
  <w:style w:type="numbering" w:customStyle="1" w:styleId="3fff4">
    <w:name w:val="无列表3"/>
    <w:next w:val="a5"/>
    <w:uiPriority w:val="99"/>
    <w:semiHidden/>
    <w:unhideWhenUsed/>
    <w:rsid w:val="0063333B"/>
  </w:style>
  <w:style w:type="numbering" w:customStyle="1" w:styleId="137">
    <w:name w:val="목록 없음13"/>
    <w:next w:val="a5"/>
    <w:semiHidden/>
    <w:unhideWhenUsed/>
    <w:rsid w:val="0063333B"/>
  </w:style>
  <w:style w:type="numbering" w:customStyle="1" w:styleId="23b">
    <w:name w:val="목록 없음23"/>
    <w:next w:val="a5"/>
    <w:semiHidden/>
    <w:rsid w:val="0063333B"/>
  </w:style>
  <w:style w:type="numbering" w:customStyle="1" w:styleId="NoList54">
    <w:name w:val="No List54"/>
    <w:next w:val="a5"/>
    <w:semiHidden/>
    <w:rsid w:val="0063333B"/>
  </w:style>
  <w:style w:type="numbering" w:customStyle="1" w:styleId="NoList63">
    <w:name w:val="No List63"/>
    <w:next w:val="a5"/>
    <w:semiHidden/>
    <w:rsid w:val="0063333B"/>
  </w:style>
  <w:style w:type="numbering" w:customStyle="1" w:styleId="NoList73">
    <w:name w:val="No List73"/>
    <w:next w:val="a5"/>
    <w:semiHidden/>
    <w:rsid w:val="0063333B"/>
  </w:style>
  <w:style w:type="numbering" w:customStyle="1" w:styleId="NoList83">
    <w:name w:val="No List83"/>
    <w:next w:val="a5"/>
    <w:semiHidden/>
    <w:rsid w:val="0063333B"/>
  </w:style>
  <w:style w:type="numbering" w:customStyle="1" w:styleId="NoList223">
    <w:name w:val="No List223"/>
    <w:next w:val="a5"/>
    <w:semiHidden/>
    <w:rsid w:val="0063333B"/>
  </w:style>
  <w:style w:type="numbering" w:customStyle="1" w:styleId="NoList93">
    <w:name w:val="No List93"/>
    <w:next w:val="a5"/>
    <w:semiHidden/>
    <w:rsid w:val="0063333B"/>
  </w:style>
  <w:style w:type="numbering" w:customStyle="1" w:styleId="NoList133">
    <w:name w:val="No List133"/>
    <w:next w:val="a5"/>
    <w:semiHidden/>
    <w:rsid w:val="0063333B"/>
  </w:style>
  <w:style w:type="numbering" w:customStyle="1" w:styleId="NoList233">
    <w:name w:val="No List233"/>
    <w:next w:val="a5"/>
    <w:semiHidden/>
    <w:rsid w:val="0063333B"/>
  </w:style>
  <w:style w:type="numbering" w:customStyle="1" w:styleId="NoList103">
    <w:name w:val="No List103"/>
    <w:next w:val="a5"/>
    <w:semiHidden/>
    <w:rsid w:val="0063333B"/>
  </w:style>
  <w:style w:type="numbering" w:customStyle="1" w:styleId="NoList143">
    <w:name w:val="No List143"/>
    <w:next w:val="a5"/>
    <w:semiHidden/>
    <w:rsid w:val="0063333B"/>
  </w:style>
  <w:style w:type="numbering" w:customStyle="1" w:styleId="NoList243">
    <w:name w:val="No List243"/>
    <w:next w:val="a5"/>
    <w:semiHidden/>
    <w:rsid w:val="0063333B"/>
  </w:style>
  <w:style w:type="numbering" w:customStyle="1" w:styleId="NoList313">
    <w:name w:val="No List313"/>
    <w:next w:val="a5"/>
    <w:semiHidden/>
    <w:rsid w:val="0063333B"/>
  </w:style>
  <w:style w:type="numbering" w:customStyle="1" w:styleId="NoList413">
    <w:name w:val="No List413"/>
    <w:next w:val="a5"/>
    <w:semiHidden/>
    <w:rsid w:val="0063333B"/>
  </w:style>
  <w:style w:type="numbering" w:customStyle="1" w:styleId="NoList513">
    <w:name w:val="No List513"/>
    <w:next w:val="a5"/>
    <w:semiHidden/>
    <w:rsid w:val="0063333B"/>
  </w:style>
  <w:style w:type="numbering" w:customStyle="1" w:styleId="NoList153">
    <w:name w:val="No List153"/>
    <w:next w:val="a5"/>
    <w:semiHidden/>
    <w:rsid w:val="0063333B"/>
  </w:style>
  <w:style w:type="numbering" w:customStyle="1" w:styleId="NoList163">
    <w:name w:val="No List163"/>
    <w:next w:val="a5"/>
    <w:semiHidden/>
    <w:rsid w:val="0063333B"/>
  </w:style>
  <w:style w:type="numbering" w:customStyle="1" w:styleId="NoList251">
    <w:name w:val="No List251"/>
    <w:next w:val="a5"/>
    <w:semiHidden/>
    <w:rsid w:val="0063333B"/>
  </w:style>
  <w:style w:type="numbering" w:customStyle="1" w:styleId="NoList321">
    <w:name w:val="No List321"/>
    <w:next w:val="a5"/>
    <w:semiHidden/>
    <w:unhideWhenUsed/>
    <w:rsid w:val="0063333B"/>
  </w:style>
  <w:style w:type="numbering" w:customStyle="1" w:styleId="1116">
    <w:name w:val="목록 없음111"/>
    <w:next w:val="a5"/>
    <w:semiHidden/>
    <w:unhideWhenUsed/>
    <w:rsid w:val="0063333B"/>
  </w:style>
  <w:style w:type="numbering" w:customStyle="1" w:styleId="2114">
    <w:name w:val="목록 없음211"/>
    <w:next w:val="a5"/>
    <w:semiHidden/>
    <w:rsid w:val="0063333B"/>
  </w:style>
  <w:style w:type="numbering" w:customStyle="1" w:styleId="NoList421">
    <w:name w:val="No List421"/>
    <w:next w:val="a5"/>
    <w:semiHidden/>
    <w:unhideWhenUsed/>
    <w:rsid w:val="0063333B"/>
  </w:style>
  <w:style w:type="numbering" w:customStyle="1" w:styleId="NoList521">
    <w:name w:val="No List521"/>
    <w:next w:val="a5"/>
    <w:semiHidden/>
    <w:rsid w:val="0063333B"/>
  </w:style>
  <w:style w:type="numbering" w:customStyle="1" w:styleId="NoList611">
    <w:name w:val="No List611"/>
    <w:next w:val="a5"/>
    <w:semiHidden/>
    <w:rsid w:val="0063333B"/>
  </w:style>
  <w:style w:type="numbering" w:customStyle="1" w:styleId="NoList711">
    <w:name w:val="No List711"/>
    <w:next w:val="a5"/>
    <w:semiHidden/>
    <w:rsid w:val="0063333B"/>
  </w:style>
  <w:style w:type="numbering" w:customStyle="1" w:styleId="NoList1121">
    <w:name w:val="No List1121"/>
    <w:next w:val="a5"/>
    <w:semiHidden/>
    <w:rsid w:val="0063333B"/>
  </w:style>
  <w:style w:type="numbering" w:customStyle="1" w:styleId="NoList2111">
    <w:name w:val="No List2111"/>
    <w:next w:val="a5"/>
    <w:semiHidden/>
    <w:rsid w:val="0063333B"/>
  </w:style>
  <w:style w:type="numbering" w:customStyle="1" w:styleId="NoList811">
    <w:name w:val="No List811"/>
    <w:next w:val="a5"/>
    <w:semiHidden/>
    <w:rsid w:val="0063333B"/>
  </w:style>
  <w:style w:type="numbering" w:customStyle="1" w:styleId="NoList1211">
    <w:name w:val="No List1211"/>
    <w:next w:val="a5"/>
    <w:semiHidden/>
    <w:rsid w:val="0063333B"/>
  </w:style>
  <w:style w:type="numbering" w:customStyle="1" w:styleId="NoList2211">
    <w:name w:val="No List2211"/>
    <w:next w:val="a5"/>
    <w:semiHidden/>
    <w:rsid w:val="0063333B"/>
  </w:style>
  <w:style w:type="numbering" w:customStyle="1" w:styleId="NoList911">
    <w:name w:val="No List911"/>
    <w:next w:val="a5"/>
    <w:semiHidden/>
    <w:rsid w:val="0063333B"/>
  </w:style>
  <w:style w:type="numbering" w:customStyle="1" w:styleId="NoList1311">
    <w:name w:val="No List1311"/>
    <w:next w:val="a5"/>
    <w:semiHidden/>
    <w:rsid w:val="0063333B"/>
  </w:style>
  <w:style w:type="numbering" w:customStyle="1" w:styleId="NoList2311">
    <w:name w:val="No List2311"/>
    <w:next w:val="a5"/>
    <w:semiHidden/>
    <w:rsid w:val="0063333B"/>
  </w:style>
  <w:style w:type="numbering" w:customStyle="1" w:styleId="NoList1011">
    <w:name w:val="No List1011"/>
    <w:next w:val="a5"/>
    <w:semiHidden/>
    <w:rsid w:val="0063333B"/>
  </w:style>
  <w:style w:type="numbering" w:customStyle="1" w:styleId="NoList1411">
    <w:name w:val="No List1411"/>
    <w:next w:val="a5"/>
    <w:semiHidden/>
    <w:rsid w:val="0063333B"/>
  </w:style>
  <w:style w:type="numbering" w:customStyle="1" w:styleId="NoList2411">
    <w:name w:val="No List2411"/>
    <w:next w:val="a5"/>
    <w:semiHidden/>
    <w:rsid w:val="0063333B"/>
  </w:style>
  <w:style w:type="numbering" w:customStyle="1" w:styleId="NoList3111">
    <w:name w:val="No List3111"/>
    <w:next w:val="a5"/>
    <w:semiHidden/>
    <w:rsid w:val="0063333B"/>
  </w:style>
  <w:style w:type="numbering" w:customStyle="1" w:styleId="NoList4111">
    <w:name w:val="No List4111"/>
    <w:next w:val="a5"/>
    <w:semiHidden/>
    <w:rsid w:val="0063333B"/>
  </w:style>
  <w:style w:type="numbering" w:customStyle="1" w:styleId="NoList5111">
    <w:name w:val="No List5111"/>
    <w:next w:val="a5"/>
    <w:semiHidden/>
    <w:rsid w:val="0063333B"/>
  </w:style>
  <w:style w:type="numbering" w:customStyle="1" w:styleId="NoList1511">
    <w:name w:val="No List1511"/>
    <w:next w:val="a5"/>
    <w:semiHidden/>
    <w:rsid w:val="0063333B"/>
  </w:style>
  <w:style w:type="numbering" w:customStyle="1" w:styleId="NoList1611">
    <w:name w:val="No List1611"/>
    <w:next w:val="a5"/>
    <w:semiHidden/>
    <w:rsid w:val="0063333B"/>
  </w:style>
  <w:style w:type="numbering" w:customStyle="1" w:styleId="NoList11111">
    <w:name w:val="No List11111"/>
    <w:next w:val="a5"/>
    <w:semiHidden/>
    <w:rsid w:val="0063333B"/>
  </w:style>
  <w:style w:type="numbering" w:customStyle="1" w:styleId="NoList191">
    <w:name w:val="No List191"/>
    <w:next w:val="a5"/>
    <w:uiPriority w:val="99"/>
    <w:semiHidden/>
    <w:unhideWhenUsed/>
    <w:rsid w:val="0063333B"/>
  </w:style>
  <w:style w:type="numbering" w:customStyle="1" w:styleId="NoList1101">
    <w:name w:val="No List1101"/>
    <w:next w:val="a5"/>
    <w:semiHidden/>
    <w:rsid w:val="0063333B"/>
  </w:style>
  <w:style w:type="numbering" w:customStyle="1" w:styleId="NoList261">
    <w:name w:val="No List261"/>
    <w:next w:val="a5"/>
    <w:semiHidden/>
    <w:rsid w:val="0063333B"/>
  </w:style>
  <w:style w:type="numbering" w:customStyle="1" w:styleId="NoList331">
    <w:name w:val="No List331"/>
    <w:next w:val="a5"/>
    <w:semiHidden/>
    <w:unhideWhenUsed/>
    <w:rsid w:val="0063333B"/>
  </w:style>
  <w:style w:type="numbering" w:customStyle="1" w:styleId="1213">
    <w:name w:val="목록 없음121"/>
    <w:next w:val="a5"/>
    <w:semiHidden/>
    <w:unhideWhenUsed/>
    <w:rsid w:val="0063333B"/>
  </w:style>
  <w:style w:type="numbering" w:customStyle="1" w:styleId="2212">
    <w:name w:val="목록 없음221"/>
    <w:next w:val="a5"/>
    <w:semiHidden/>
    <w:rsid w:val="0063333B"/>
  </w:style>
  <w:style w:type="numbering" w:customStyle="1" w:styleId="NoList431">
    <w:name w:val="No List431"/>
    <w:next w:val="a5"/>
    <w:semiHidden/>
    <w:unhideWhenUsed/>
    <w:rsid w:val="0063333B"/>
  </w:style>
  <w:style w:type="numbering" w:customStyle="1" w:styleId="NoList531">
    <w:name w:val="No List531"/>
    <w:next w:val="a5"/>
    <w:semiHidden/>
    <w:rsid w:val="0063333B"/>
  </w:style>
  <w:style w:type="numbering" w:customStyle="1" w:styleId="NoList621">
    <w:name w:val="No List621"/>
    <w:next w:val="a5"/>
    <w:semiHidden/>
    <w:rsid w:val="0063333B"/>
  </w:style>
  <w:style w:type="numbering" w:customStyle="1" w:styleId="NoList721">
    <w:name w:val="No List721"/>
    <w:next w:val="a5"/>
    <w:semiHidden/>
    <w:rsid w:val="0063333B"/>
  </w:style>
  <w:style w:type="numbering" w:customStyle="1" w:styleId="NoList1131">
    <w:name w:val="No List1131"/>
    <w:next w:val="a5"/>
    <w:semiHidden/>
    <w:rsid w:val="0063333B"/>
  </w:style>
  <w:style w:type="numbering" w:customStyle="1" w:styleId="NoList2121">
    <w:name w:val="No List2121"/>
    <w:next w:val="a5"/>
    <w:semiHidden/>
    <w:rsid w:val="0063333B"/>
  </w:style>
  <w:style w:type="numbering" w:customStyle="1" w:styleId="NoList821">
    <w:name w:val="No List821"/>
    <w:next w:val="a5"/>
    <w:semiHidden/>
    <w:rsid w:val="0063333B"/>
  </w:style>
  <w:style w:type="numbering" w:customStyle="1" w:styleId="NoList1221">
    <w:name w:val="No List1221"/>
    <w:next w:val="a5"/>
    <w:semiHidden/>
    <w:rsid w:val="0063333B"/>
  </w:style>
  <w:style w:type="numbering" w:customStyle="1" w:styleId="NoList2221">
    <w:name w:val="No List2221"/>
    <w:next w:val="a5"/>
    <w:semiHidden/>
    <w:rsid w:val="0063333B"/>
  </w:style>
  <w:style w:type="numbering" w:customStyle="1" w:styleId="NoList921">
    <w:name w:val="No List921"/>
    <w:next w:val="a5"/>
    <w:semiHidden/>
    <w:rsid w:val="0063333B"/>
  </w:style>
  <w:style w:type="numbering" w:customStyle="1" w:styleId="NoList1321">
    <w:name w:val="No List1321"/>
    <w:next w:val="a5"/>
    <w:semiHidden/>
    <w:rsid w:val="0063333B"/>
  </w:style>
  <w:style w:type="numbering" w:customStyle="1" w:styleId="NoList2321">
    <w:name w:val="No List2321"/>
    <w:next w:val="a5"/>
    <w:semiHidden/>
    <w:rsid w:val="0063333B"/>
  </w:style>
  <w:style w:type="numbering" w:customStyle="1" w:styleId="NoList1021">
    <w:name w:val="No List1021"/>
    <w:next w:val="a5"/>
    <w:semiHidden/>
    <w:rsid w:val="0063333B"/>
  </w:style>
  <w:style w:type="numbering" w:customStyle="1" w:styleId="NoList1421">
    <w:name w:val="No List1421"/>
    <w:next w:val="a5"/>
    <w:semiHidden/>
    <w:rsid w:val="0063333B"/>
  </w:style>
  <w:style w:type="numbering" w:customStyle="1" w:styleId="NoList2421">
    <w:name w:val="No List2421"/>
    <w:next w:val="a5"/>
    <w:semiHidden/>
    <w:rsid w:val="0063333B"/>
  </w:style>
  <w:style w:type="numbering" w:customStyle="1" w:styleId="NoList3121">
    <w:name w:val="No List3121"/>
    <w:next w:val="a5"/>
    <w:semiHidden/>
    <w:rsid w:val="0063333B"/>
  </w:style>
  <w:style w:type="numbering" w:customStyle="1" w:styleId="NoList4121">
    <w:name w:val="No List4121"/>
    <w:next w:val="a5"/>
    <w:semiHidden/>
    <w:rsid w:val="0063333B"/>
  </w:style>
  <w:style w:type="numbering" w:customStyle="1" w:styleId="NoList5121">
    <w:name w:val="No List5121"/>
    <w:next w:val="a5"/>
    <w:semiHidden/>
    <w:rsid w:val="0063333B"/>
  </w:style>
  <w:style w:type="numbering" w:customStyle="1" w:styleId="NoList1521">
    <w:name w:val="No List1521"/>
    <w:next w:val="a5"/>
    <w:semiHidden/>
    <w:rsid w:val="0063333B"/>
  </w:style>
  <w:style w:type="numbering" w:customStyle="1" w:styleId="NoList1621">
    <w:name w:val="No List1621"/>
    <w:next w:val="a5"/>
    <w:semiHidden/>
    <w:rsid w:val="0063333B"/>
  </w:style>
  <w:style w:type="numbering" w:customStyle="1" w:styleId="NoList11121">
    <w:name w:val="No List11121"/>
    <w:next w:val="a5"/>
    <w:semiHidden/>
    <w:rsid w:val="0063333B"/>
  </w:style>
  <w:style w:type="numbering" w:customStyle="1" w:styleId="21f2">
    <w:name w:val="无列表21"/>
    <w:next w:val="a5"/>
    <w:uiPriority w:val="99"/>
    <w:semiHidden/>
    <w:unhideWhenUsed/>
    <w:rsid w:val="0063333B"/>
  </w:style>
  <w:style w:type="numbering" w:customStyle="1" w:styleId="31a">
    <w:name w:val="无列表31"/>
    <w:next w:val="a5"/>
    <w:uiPriority w:val="99"/>
    <w:semiHidden/>
    <w:unhideWhenUsed/>
    <w:rsid w:val="0063333B"/>
  </w:style>
  <w:style w:type="numbering" w:customStyle="1" w:styleId="NoList201">
    <w:name w:val="No List201"/>
    <w:next w:val="a5"/>
    <w:semiHidden/>
    <w:rsid w:val="0063333B"/>
  </w:style>
  <w:style w:type="numbering" w:customStyle="1" w:styleId="NoList271">
    <w:name w:val="No List271"/>
    <w:next w:val="a5"/>
    <w:uiPriority w:val="99"/>
    <w:semiHidden/>
    <w:unhideWhenUsed/>
    <w:rsid w:val="0063333B"/>
  </w:style>
  <w:style w:type="numbering" w:customStyle="1" w:styleId="NoList281">
    <w:name w:val="No List281"/>
    <w:next w:val="a5"/>
    <w:uiPriority w:val="99"/>
    <w:semiHidden/>
    <w:unhideWhenUsed/>
    <w:rsid w:val="0063333B"/>
  </w:style>
  <w:style w:type="numbering" w:customStyle="1" w:styleId="4ffb">
    <w:name w:val="无列表4"/>
    <w:next w:val="a5"/>
    <w:uiPriority w:val="99"/>
    <w:semiHidden/>
    <w:unhideWhenUsed/>
    <w:rsid w:val="0063333B"/>
  </w:style>
  <w:style w:type="numbering" w:customStyle="1" w:styleId="145">
    <w:name w:val="목록 없음14"/>
    <w:next w:val="a5"/>
    <w:semiHidden/>
    <w:unhideWhenUsed/>
    <w:rsid w:val="0063333B"/>
  </w:style>
  <w:style w:type="numbering" w:customStyle="1" w:styleId="24c">
    <w:name w:val="목록 없음24"/>
    <w:next w:val="a5"/>
    <w:semiHidden/>
    <w:rsid w:val="0063333B"/>
  </w:style>
  <w:style w:type="numbering" w:customStyle="1" w:styleId="NoList55">
    <w:name w:val="No List55"/>
    <w:next w:val="a5"/>
    <w:semiHidden/>
    <w:rsid w:val="0063333B"/>
  </w:style>
  <w:style w:type="numbering" w:customStyle="1" w:styleId="NoList64">
    <w:name w:val="No List64"/>
    <w:next w:val="a5"/>
    <w:semiHidden/>
    <w:rsid w:val="0063333B"/>
  </w:style>
  <w:style w:type="numbering" w:customStyle="1" w:styleId="NoList74">
    <w:name w:val="No List74"/>
    <w:next w:val="a5"/>
    <w:semiHidden/>
    <w:rsid w:val="0063333B"/>
  </w:style>
  <w:style w:type="numbering" w:customStyle="1" w:styleId="NoList215">
    <w:name w:val="No List215"/>
    <w:next w:val="a5"/>
    <w:semiHidden/>
    <w:rsid w:val="0063333B"/>
  </w:style>
  <w:style w:type="numbering" w:customStyle="1" w:styleId="NoList84">
    <w:name w:val="No List84"/>
    <w:next w:val="a5"/>
    <w:semiHidden/>
    <w:rsid w:val="0063333B"/>
  </w:style>
  <w:style w:type="numbering" w:customStyle="1" w:styleId="NoList224">
    <w:name w:val="No List224"/>
    <w:next w:val="a5"/>
    <w:semiHidden/>
    <w:rsid w:val="0063333B"/>
  </w:style>
  <w:style w:type="numbering" w:customStyle="1" w:styleId="NoList94">
    <w:name w:val="No List94"/>
    <w:next w:val="a5"/>
    <w:semiHidden/>
    <w:rsid w:val="0063333B"/>
  </w:style>
  <w:style w:type="numbering" w:customStyle="1" w:styleId="NoList134">
    <w:name w:val="No List134"/>
    <w:next w:val="a5"/>
    <w:semiHidden/>
    <w:rsid w:val="0063333B"/>
  </w:style>
  <w:style w:type="numbering" w:customStyle="1" w:styleId="NoList234">
    <w:name w:val="No List234"/>
    <w:next w:val="a5"/>
    <w:semiHidden/>
    <w:rsid w:val="0063333B"/>
  </w:style>
  <w:style w:type="numbering" w:customStyle="1" w:styleId="NoList104">
    <w:name w:val="No List104"/>
    <w:next w:val="a5"/>
    <w:semiHidden/>
    <w:rsid w:val="0063333B"/>
  </w:style>
  <w:style w:type="numbering" w:customStyle="1" w:styleId="NoList144">
    <w:name w:val="No List144"/>
    <w:next w:val="a5"/>
    <w:semiHidden/>
    <w:rsid w:val="0063333B"/>
  </w:style>
  <w:style w:type="numbering" w:customStyle="1" w:styleId="NoList244">
    <w:name w:val="No List244"/>
    <w:next w:val="a5"/>
    <w:semiHidden/>
    <w:rsid w:val="0063333B"/>
  </w:style>
  <w:style w:type="numbering" w:customStyle="1" w:styleId="NoList314">
    <w:name w:val="No List314"/>
    <w:next w:val="a5"/>
    <w:semiHidden/>
    <w:rsid w:val="0063333B"/>
  </w:style>
  <w:style w:type="numbering" w:customStyle="1" w:styleId="NoList414">
    <w:name w:val="No List414"/>
    <w:next w:val="a5"/>
    <w:semiHidden/>
    <w:rsid w:val="0063333B"/>
  </w:style>
  <w:style w:type="numbering" w:customStyle="1" w:styleId="NoList514">
    <w:name w:val="No List514"/>
    <w:next w:val="a5"/>
    <w:semiHidden/>
    <w:rsid w:val="0063333B"/>
  </w:style>
  <w:style w:type="numbering" w:customStyle="1" w:styleId="NoList154">
    <w:name w:val="No List154"/>
    <w:next w:val="a5"/>
    <w:semiHidden/>
    <w:rsid w:val="0063333B"/>
  </w:style>
  <w:style w:type="numbering" w:customStyle="1" w:styleId="NoList164">
    <w:name w:val="No List164"/>
    <w:next w:val="a5"/>
    <w:semiHidden/>
    <w:rsid w:val="0063333B"/>
  </w:style>
  <w:style w:type="numbering" w:customStyle="1" w:styleId="NoList1114">
    <w:name w:val="No List1114"/>
    <w:next w:val="a5"/>
    <w:semiHidden/>
    <w:rsid w:val="0063333B"/>
  </w:style>
  <w:style w:type="numbering" w:customStyle="1" w:styleId="NoList252">
    <w:name w:val="No List252"/>
    <w:next w:val="a5"/>
    <w:semiHidden/>
    <w:rsid w:val="0063333B"/>
  </w:style>
  <w:style w:type="numbering" w:customStyle="1" w:styleId="NoList322">
    <w:name w:val="No List322"/>
    <w:next w:val="a5"/>
    <w:semiHidden/>
    <w:unhideWhenUsed/>
    <w:rsid w:val="0063333B"/>
  </w:style>
  <w:style w:type="numbering" w:customStyle="1" w:styleId="1125">
    <w:name w:val="목록 없음112"/>
    <w:next w:val="a5"/>
    <w:semiHidden/>
    <w:unhideWhenUsed/>
    <w:rsid w:val="0063333B"/>
  </w:style>
  <w:style w:type="numbering" w:customStyle="1" w:styleId="2124">
    <w:name w:val="목록 없음212"/>
    <w:next w:val="a5"/>
    <w:semiHidden/>
    <w:rsid w:val="0063333B"/>
  </w:style>
  <w:style w:type="numbering" w:customStyle="1" w:styleId="NoList422">
    <w:name w:val="No List422"/>
    <w:next w:val="a5"/>
    <w:semiHidden/>
    <w:unhideWhenUsed/>
    <w:rsid w:val="0063333B"/>
  </w:style>
  <w:style w:type="numbering" w:customStyle="1" w:styleId="NoList522">
    <w:name w:val="No List522"/>
    <w:next w:val="a5"/>
    <w:semiHidden/>
    <w:rsid w:val="0063333B"/>
  </w:style>
  <w:style w:type="numbering" w:customStyle="1" w:styleId="NoList612">
    <w:name w:val="No List612"/>
    <w:next w:val="a5"/>
    <w:semiHidden/>
    <w:rsid w:val="0063333B"/>
  </w:style>
  <w:style w:type="numbering" w:customStyle="1" w:styleId="NoList712">
    <w:name w:val="No List712"/>
    <w:next w:val="a5"/>
    <w:semiHidden/>
    <w:rsid w:val="0063333B"/>
  </w:style>
  <w:style w:type="numbering" w:customStyle="1" w:styleId="NoList1122">
    <w:name w:val="No List1122"/>
    <w:next w:val="a5"/>
    <w:semiHidden/>
    <w:rsid w:val="0063333B"/>
  </w:style>
  <w:style w:type="numbering" w:customStyle="1" w:styleId="NoList2112">
    <w:name w:val="No List2112"/>
    <w:next w:val="a5"/>
    <w:semiHidden/>
    <w:rsid w:val="0063333B"/>
  </w:style>
  <w:style w:type="numbering" w:customStyle="1" w:styleId="NoList812">
    <w:name w:val="No List812"/>
    <w:next w:val="a5"/>
    <w:semiHidden/>
    <w:rsid w:val="0063333B"/>
  </w:style>
  <w:style w:type="numbering" w:customStyle="1" w:styleId="NoList1212">
    <w:name w:val="No List1212"/>
    <w:next w:val="a5"/>
    <w:semiHidden/>
    <w:rsid w:val="0063333B"/>
  </w:style>
  <w:style w:type="numbering" w:customStyle="1" w:styleId="NoList2212">
    <w:name w:val="No List2212"/>
    <w:next w:val="a5"/>
    <w:semiHidden/>
    <w:rsid w:val="0063333B"/>
  </w:style>
  <w:style w:type="numbering" w:customStyle="1" w:styleId="NoList912">
    <w:name w:val="No List912"/>
    <w:next w:val="a5"/>
    <w:semiHidden/>
    <w:rsid w:val="0063333B"/>
  </w:style>
  <w:style w:type="numbering" w:customStyle="1" w:styleId="NoList1312">
    <w:name w:val="No List1312"/>
    <w:next w:val="a5"/>
    <w:semiHidden/>
    <w:rsid w:val="0063333B"/>
  </w:style>
  <w:style w:type="numbering" w:customStyle="1" w:styleId="NoList2312">
    <w:name w:val="No List2312"/>
    <w:next w:val="a5"/>
    <w:semiHidden/>
    <w:rsid w:val="0063333B"/>
  </w:style>
  <w:style w:type="numbering" w:customStyle="1" w:styleId="NoList1012">
    <w:name w:val="No List1012"/>
    <w:next w:val="a5"/>
    <w:semiHidden/>
    <w:rsid w:val="0063333B"/>
  </w:style>
  <w:style w:type="numbering" w:customStyle="1" w:styleId="NoList1412">
    <w:name w:val="No List1412"/>
    <w:next w:val="a5"/>
    <w:semiHidden/>
    <w:rsid w:val="0063333B"/>
  </w:style>
  <w:style w:type="numbering" w:customStyle="1" w:styleId="NoList2412">
    <w:name w:val="No List2412"/>
    <w:next w:val="a5"/>
    <w:semiHidden/>
    <w:rsid w:val="0063333B"/>
  </w:style>
  <w:style w:type="numbering" w:customStyle="1" w:styleId="NoList3112">
    <w:name w:val="No List3112"/>
    <w:next w:val="a5"/>
    <w:semiHidden/>
    <w:rsid w:val="0063333B"/>
  </w:style>
  <w:style w:type="numbering" w:customStyle="1" w:styleId="NoList4112">
    <w:name w:val="No List4112"/>
    <w:next w:val="a5"/>
    <w:semiHidden/>
    <w:rsid w:val="0063333B"/>
  </w:style>
  <w:style w:type="numbering" w:customStyle="1" w:styleId="NoList5112">
    <w:name w:val="No List5112"/>
    <w:next w:val="a5"/>
    <w:semiHidden/>
    <w:rsid w:val="0063333B"/>
  </w:style>
  <w:style w:type="numbering" w:customStyle="1" w:styleId="NoList1512">
    <w:name w:val="No List1512"/>
    <w:next w:val="a5"/>
    <w:semiHidden/>
    <w:rsid w:val="0063333B"/>
  </w:style>
  <w:style w:type="numbering" w:customStyle="1" w:styleId="NoList1612">
    <w:name w:val="No List1612"/>
    <w:next w:val="a5"/>
    <w:semiHidden/>
    <w:rsid w:val="0063333B"/>
  </w:style>
  <w:style w:type="numbering" w:customStyle="1" w:styleId="NoList11112">
    <w:name w:val="No List11112"/>
    <w:next w:val="a5"/>
    <w:semiHidden/>
    <w:rsid w:val="0063333B"/>
  </w:style>
  <w:style w:type="numbering" w:customStyle="1" w:styleId="NoList192">
    <w:name w:val="No List192"/>
    <w:next w:val="a5"/>
    <w:uiPriority w:val="99"/>
    <w:semiHidden/>
    <w:unhideWhenUsed/>
    <w:rsid w:val="0063333B"/>
  </w:style>
  <w:style w:type="numbering" w:customStyle="1" w:styleId="NoList1102">
    <w:name w:val="No List1102"/>
    <w:next w:val="a5"/>
    <w:uiPriority w:val="99"/>
    <w:semiHidden/>
    <w:rsid w:val="0063333B"/>
  </w:style>
  <w:style w:type="numbering" w:customStyle="1" w:styleId="NoList262">
    <w:name w:val="No List262"/>
    <w:next w:val="a5"/>
    <w:semiHidden/>
    <w:rsid w:val="0063333B"/>
  </w:style>
  <w:style w:type="numbering" w:customStyle="1" w:styleId="NoList332">
    <w:name w:val="No List332"/>
    <w:next w:val="a5"/>
    <w:semiHidden/>
    <w:unhideWhenUsed/>
    <w:rsid w:val="0063333B"/>
  </w:style>
  <w:style w:type="numbering" w:customStyle="1" w:styleId="1222">
    <w:name w:val="목록 없음122"/>
    <w:next w:val="a5"/>
    <w:semiHidden/>
    <w:unhideWhenUsed/>
    <w:rsid w:val="0063333B"/>
  </w:style>
  <w:style w:type="numbering" w:customStyle="1" w:styleId="2221">
    <w:name w:val="목록 없음222"/>
    <w:next w:val="a5"/>
    <w:semiHidden/>
    <w:rsid w:val="0063333B"/>
  </w:style>
  <w:style w:type="numbering" w:customStyle="1" w:styleId="NoList432">
    <w:name w:val="No List432"/>
    <w:next w:val="a5"/>
    <w:semiHidden/>
    <w:unhideWhenUsed/>
    <w:rsid w:val="0063333B"/>
  </w:style>
  <w:style w:type="numbering" w:customStyle="1" w:styleId="NoList532">
    <w:name w:val="No List532"/>
    <w:next w:val="a5"/>
    <w:semiHidden/>
    <w:rsid w:val="0063333B"/>
  </w:style>
  <w:style w:type="numbering" w:customStyle="1" w:styleId="NoList622">
    <w:name w:val="No List622"/>
    <w:next w:val="a5"/>
    <w:semiHidden/>
    <w:rsid w:val="0063333B"/>
  </w:style>
  <w:style w:type="numbering" w:customStyle="1" w:styleId="NoList722">
    <w:name w:val="No List722"/>
    <w:next w:val="a5"/>
    <w:semiHidden/>
    <w:rsid w:val="0063333B"/>
  </w:style>
  <w:style w:type="numbering" w:customStyle="1" w:styleId="NoList1132">
    <w:name w:val="No List1132"/>
    <w:next w:val="a5"/>
    <w:semiHidden/>
    <w:rsid w:val="0063333B"/>
  </w:style>
  <w:style w:type="numbering" w:customStyle="1" w:styleId="NoList2122">
    <w:name w:val="No List2122"/>
    <w:next w:val="a5"/>
    <w:semiHidden/>
    <w:rsid w:val="0063333B"/>
  </w:style>
  <w:style w:type="numbering" w:customStyle="1" w:styleId="NoList822">
    <w:name w:val="No List822"/>
    <w:next w:val="a5"/>
    <w:semiHidden/>
    <w:rsid w:val="0063333B"/>
  </w:style>
  <w:style w:type="numbering" w:customStyle="1" w:styleId="NoList1222">
    <w:name w:val="No List1222"/>
    <w:next w:val="a5"/>
    <w:semiHidden/>
    <w:rsid w:val="0063333B"/>
  </w:style>
  <w:style w:type="numbering" w:customStyle="1" w:styleId="NoList2222">
    <w:name w:val="No List2222"/>
    <w:next w:val="a5"/>
    <w:semiHidden/>
    <w:rsid w:val="0063333B"/>
  </w:style>
  <w:style w:type="numbering" w:customStyle="1" w:styleId="NoList922">
    <w:name w:val="No List922"/>
    <w:next w:val="a5"/>
    <w:semiHidden/>
    <w:rsid w:val="0063333B"/>
  </w:style>
  <w:style w:type="numbering" w:customStyle="1" w:styleId="NoList1322">
    <w:name w:val="No List1322"/>
    <w:next w:val="a5"/>
    <w:semiHidden/>
    <w:rsid w:val="0063333B"/>
  </w:style>
  <w:style w:type="numbering" w:customStyle="1" w:styleId="NoList2322">
    <w:name w:val="No List2322"/>
    <w:next w:val="a5"/>
    <w:semiHidden/>
    <w:rsid w:val="0063333B"/>
  </w:style>
  <w:style w:type="numbering" w:customStyle="1" w:styleId="NoList1022">
    <w:name w:val="No List1022"/>
    <w:next w:val="a5"/>
    <w:semiHidden/>
    <w:rsid w:val="0063333B"/>
  </w:style>
  <w:style w:type="numbering" w:customStyle="1" w:styleId="NoList1422">
    <w:name w:val="No List1422"/>
    <w:next w:val="a5"/>
    <w:semiHidden/>
    <w:rsid w:val="0063333B"/>
  </w:style>
  <w:style w:type="numbering" w:customStyle="1" w:styleId="NoList2422">
    <w:name w:val="No List2422"/>
    <w:next w:val="a5"/>
    <w:semiHidden/>
    <w:rsid w:val="0063333B"/>
  </w:style>
  <w:style w:type="numbering" w:customStyle="1" w:styleId="NoList3122">
    <w:name w:val="No List3122"/>
    <w:next w:val="a5"/>
    <w:semiHidden/>
    <w:rsid w:val="0063333B"/>
  </w:style>
  <w:style w:type="numbering" w:customStyle="1" w:styleId="NoList4122">
    <w:name w:val="No List4122"/>
    <w:next w:val="a5"/>
    <w:semiHidden/>
    <w:rsid w:val="0063333B"/>
  </w:style>
  <w:style w:type="numbering" w:customStyle="1" w:styleId="NoList5122">
    <w:name w:val="No List5122"/>
    <w:next w:val="a5"/>
    <w:semiHidden/>
    <w:rsid w:val="0063333B"/>
  </w:style>
  <w:style w:type="numbering" w:customStyle="1" w:styleId="NoList1522">
    <w:name w:val="No List1522"/>
    <w:next w:val="a5"/>
    <w:semiHidden/>
    <w:rsid w:val="0063333B"/>
  </w:style>
  <w:style w:type="numbering" w:customStyle="1" w:styleId="NoList1622">
    <w:name w:val="No List1622"/>
    <w:next w:val="a5"/>
    <w:semiHidden/>
    <w:rsid w:val="0063333B"/>
  </w:style>
  <w:style w:type="numbering" w:customStyle="1" w:styleId="NoList11122">
    <w:name w:val="No List11122"/>
    <w:next w:val="a5"/>
    <w:semiHidden/>
    <w:rsid w:val="0063333B"/>
  </w:style>
  <w:style w:type="numbering" w:customStyle="1" w:styleId="22d">
    <w:name w:val="无列表22"/>
    <w:next w:val="a5"/>
    <w:uiPriority w:val="99"/>
    <w:semiHidden/>
    <w:unhideWhenUsed/>
    <w:rsid w:val="0063333B"/>
  </w:style>
  <w:style w:type="numbering" w:customStyle="1" w:styleId="327">
    <w:name w:val="无列表32"/>
    <w:next w:val="a5"/>
    <w:uiPriority w:val="99"/>
    <w:semiHidden/>
    <w:unhideWhenUsed/>
    <w:rsid w:val="0063333B"/>
  </w:style>
  <w:style w:type="numbering" w:customStyle="1" w:styleId="NoList202">
    <w:name w:val="No List202"/>
    <w:next w:val="a5"/>
    <w:semiHidden/>
    <w:rsid w:val="0063333B"/>
  </w:style>
  <w:style w:type="numbering" w:customStyle="1" w:styleId="NoList272">
    <w:name w:val="No List272"/>
    <w:next w:val="a5"/>
    <w:uiPriority w:val="99"/>
    <w:semiHidden/>
    <w:unhideWhenUsed/>
    <w:rsid w:val="0063333B"/>
  </w:style>
  <w:style w:type="numbering" w:customStyle="1" w:styleId="NoList282">
    <w:name w:val="No List282"/>
    <w:next w:val="a5"/>
    <w:uiPriority w:val="99"/>
    <w:semiHidden/>
    <w:unhideWhenUsed/>
    <w:rsid w:val="0063333B"/>
  </w:style>
  <w:style w:type="numbering" w:customStyle="1" w:styleId="NoList291">
    <w:name w:val="No List291"/>
    <w:next w:val="a5"/>
    <w:uiPriority w:val="99"/>
    <w:semiHidden/>
    <w:unhideWhenUsed/>
    <w:rsid w:val="0063333B"/>
  </w:style>
  <w:style w:type="numbering" w:customStyle="1" w:styleId="NoList1141">
    <w:name w:val="No List1141"/>
    <w:next w:val="a5"/>
    <w:semiHidden/>
    <w:rsid w:val="0063333B"/>
  </w:style>
  <w:style w:type="numbering" w:customStyle="1" w:styleId="NoList2101">
    <w:name w:val="No List2101"/>
    <w:next w:val="a5"/>
    <w:semiHidden/>
    <w:rsid w:val="0063333B"/>
  </w:style>
  <w:style w:type="numbering" w:customStyle="1" w:styleId="NoList341">
    <w:name w:val="No List341"/>
    <w:next w:val="a5"/>
    <w:semiHidden/>
    <w:unhideWhenUsed/>
    <w:rsid w:val="0063333B"/>
  </w:style>
  <w:style w:type="numbering" w:customStyle="1" w:styleId="1313">
    <w:name w:val="목록 없음131"/>
    <w:next w:val="a5"/>
    <w:semiHidden/>
    <w:unhideWhenUsed/>
    <w:rsid w:val="0063333B"/>
  </w:style>
  <w:style w:type="numbering" w:customStyle="1" w:styleId="2311">
    <w:name w:val="목록 없음231"/>
    <w:next w:val="a5"/>
    <w:semiHidden/>
    <w:rsid w:val="0063333B"/>
  </w:style>
  <w:style w:type="numbering" w:customStyle="1" w:styleId="NoList441">
    <w:name w:val="No List441"/>
    <w:next w:val="a5"/>
    <w:semiHidden/>
    <w:unhideWhenUsed/>
    <w:rsid w:val="0063333B"/>
  </w:style>
  <w:style w:type="numbering" w:customStyle="1" w:styleId="NoList541">
    <w:name w:val="No List541"/>
    <w:next w:val="a5"/>
    <w:semiHidden/>
    <w:rsid w:val="0063333B"/>
  </w:style>
  <w:style w:type="numbering" w:customStyle="1" w:styleId="NoList631">
    <w:name w:val="No List631"/>
    <w:next w:val="a5"/>
    <w:semiHidden/>
    <w:rsid w:val="0063333B"/>
  </w:style>
  <w:style w:type="numbering" w:customStyle="1" w:styleId="NoList731">
    <w:name w:val="No List731"/>
    <w:next w:val="a5"/>
    <w:semiHidden/>
    <w:rsid w:val="0063333B"/>
  </w:style>
  <w:style w:type="numbering" w:customStyle="1" w:styleId="NoList1151">
    <w:name w:val="No List1151"/>
    <w:next w:val="a5"/>
    <w:semiHidden/>
    <w:rsid w:val="0063333B"/>
  </w:style>
  <w:style w:type="numbering" w:customStyle="1" w:styleId="NoList2131">
    <w:name w:val="No List2131"/>
    <w:next w:val="a5"/>
    <w:semiHidden/>
    <w:rsid w:val="0063333B"/>
  </w:style>
  <w:style w:type="numbering" w:customStyle="1" w:styleId="NoList831">
    <w:name w:val="No List831"/>
    <w:next w:val="a5"/>
    <w:semiHidden/>
    <w:rsid w:val="0063333B"/>
  </w:style>
  <w:style w:type="numbering" w:customStyle="1" w:styleId="NoList1231">
    <w:name w:val="No List1231"/>
    <w:next w:val="a5"/>
    <w:semiHidden/>
    <w:rsid w:val="0063333B"/>
  </w:style>
  <w:style w:type="numbering" w:customStyle="1" w:styleId="NoList2231">
    <w:name w:val="No List2231"/>
    <w:next w:val="a5"/>
    <w:semiHidden/>
    <w:rsid w:val="0063333B"/>
  </w:style>
  <w:style w:type="numbering" w:customStyle="1" w:styleId="NoList931">
    <w:name w:val="No List931"/>
    <w:next w:val="a5"/>
    <w:semiHidden/>
    <w:rsid w:val="0063333B"/>
  </w:style>
  <w:style w:type="numbering" w:customStyle="1" w:styleId="NoList1331">
    <w:name w:val="No List1331"/>
    <w:next w:val="a5"/>
    <w:semiHidden/>
    <w:rsid w:val="0063333B"/>
  </w:style>
  <w:style w:type="numbering" w:customStyle="1" w:styleId="NoList2331">
    <w:name w:val="No List2331"/>
    <w:next w:val="a5"/>
    <w:semiHidden/>
    <w:rsid w:val="0063333B"/>
  </w:style>
  <w:style w:type="numbering" w:customStyle="1" w:styleId="NoList1031">
    <w:name w:val="No List1031"/>
    <w:next w:val="a5"/>
    <w:semiHidden/>
    <w:rsid w:val="0063333B"/>
  </w:style>
  <w:style w:type="numbering" w:customStyle="1" w:styleId="NoList1431">
    <w:name w:val="No List1431"/>
    <w:next w:val="a5"/>
    <w:semiHidden/>
    <w:rsid w:val="0063333B"/>
  </w:style>
  <w:style w:type="numbering" w:customStyle="1" w:styleId="NoList2431">
    <w:name w:val="No List2431"/>
    <w:next w:val="a5"/>
    <w:semiHidden/>
    <w:rsid w:val="0063333B"/>
  </w:style>
  <w:style w:type="numbering" w:customStyle="1" w:styleId="NoList3131">
    <w:name w:val="No List3131"/>
    <w:next w:val="a5"/>
    <w:semiHidden/>
    <w:rsid w:val="0063333B"/>
  </w:style>
  <w:style w:type="numbering" w:customStyle="1" w:styleId="NoList4131">
    <w:name w:val="No List4131"/>
    <w:next w:val="a5"/>
    <w:semiHidden/>
    <w:rsid w:val="0063333B"/>
  </w:style>
  <w:style w:type="numbering" w:customStyle="1" w:styleId="NoList5131">
    <w:name w:val="No List5131"/>
    <w:next w:val="a5"/>
    <w:semiHidden/>
    <w:rsid w:val="0063333B"/>
  </w:style>
  <w:style w:type="numbering" w:customStyle="1" w:styleId="NoList1531">
    <w:name w:val="No List1531"/>
    <w:next w:val="a5"/>
    <w:semiHidden/>
    <w:rsid w:val="0063333B"/>
  </w:style>
  <w:style w:type="numbering" w:customStyle="1" w:styleId="NoList1631">
    <w:name w:val="No List1631"/>
    <w:next w:val="a5"/>
    <w:semiHidden/>
    <w:rsid w:val="0063333B"/>
  </w:style>
  <w:style w:type="numbering" w:customStyle="1" w:styleId="NoList11131">
    <w:name w:val="No List11131"/>
    <w:next w:val="a5"/>
    <w:semiHidden/>
    <w:rsid w:val="0063333B"/>
  </w:style>
  <w:style w:type="numbering" w:customStyle="1" w:styleId="NoList1711">
    <w:name w:val="No List1711"/>
    <w:next w:val="a5"/>
    <w:uiPriority w:val="99"/>
    <w:semiHidden/>
    <w:unhideWhenUsed/>
    <w:rsid w:val="0063333B"/>
  </w:style>
  <w:style w:type="numbering" w:customStyle="1" w:styleId="NoList1811">
    <w:name w:val="No List1811"/>
    <w:next w:val="a5"/>
    <w:uiPriority w:val="99"/>
    <w:semiHidden/>
    <w:rsid w:val="0063333B"/>
  </w:style>
  <w:style w:type="numbering" w:customStyle="1" w:styleId="NoList2511">
    <w:name w:val="No List2511"/>
    <w:next w:val="a5"/>
    <w:semiHidden/>
    <w:rsid w:val="0063333B"/>
  </w:style>
  <w:style w:type="numbering" w:customStyle="1" w:styleId="NoList3211">
    <w:name w:val="No List3211"/>
    <w:next w:val="a5"/>
    <w:semiHidden/>
    <w:unhideWhenUsed/>
    <w:rsid w:val="0063333B"/>
  </w:style>
  <w:style w:type="numbering" w:customStyle="1" w:styleId="11113">
    <w:name w:val="목록 없음1111"/>
    <w:next w:val="a5"/>
    <w:semiHidden/>
    <w:unhideWhenUsed/>
    <w:rsid w:val="0063333B"/>
  </w:style>
  <w:style w:type="numbering" w:customStyle="1" w:styleId="21112">
    <w:name w:val="목록 없음2111"/>
    <w:next w:val="a5"/>
    <w:semiHidden/>
    <w:rsid w:val="0063333B"/>
  </w:style>
  <w:style w:type="numbering" w:customStyle="1" w:styleId="NoList4211">
    <w:name w:val="No List4211"/>
    <w:next w:val="a5"/>
    <w:semiHidden/>
    <w:unhideWhenUsed/>
    <w:rsid w:val="0063333B"/>
  </w:style>
  <w:style w:type="numbering" w:customStyle="1" w:styleId="NoList5211">
    <w:name w:val="No List5211"/>
    <w:next w:val="a5"/>
    <w:semiHidden/>
    <w:rsid w:val="0063333B"/>
  </w:style>
  <w:style w:type="numbering" w:customStyle="1" w:styleId="NoList6111">
    <w:name w:val="No List6111"/>
    <w:next w:val="a5"/>
    <w:semiHidden/>
    <w:rsid w:val="0063333B"/>
  </w:style>
  <w:style w:type="numbering" w:customStyle="1" w:styleId="NoList7111">
    <w:name w:val="No List7111"/>
    <w:next w:val="a5"/>
    <w:semiHidden/>
    <w:rsid w:val="0063333B"/>
  </w:style>
  <w:style w:type="numbering" w:customStyle="1" w:styleId="NoList11211">
    <w:name w:val="No List11211"/>
    <w:next w:val="a5"/>
    <w:semiHidden/>
    <w:rsid w:val="0063333B"/>
  </w:style>
  <w:style w:type="numbering" w:customStyle="1" w:styleId="NoList21111">
    <w:name w:val="No List21111"/>
    <w:next w:val="a5"/>
    <w:semiHidden/>
    <w:rsid w:val="0063333B"/>
  </w:style>
  <w:style w:type="numbering" w:customStyle="1" w:styleId="NoList8111">
    <w:name w:val="No List8111"/>
    <w:next w:val="a5"/>
    <w:semiHidden/>
    <w:rsid w:val="0063333B"/>
  </w:style>
  <w:style w:type="numbering" w:customStyle="1" w:styleId="NoList12111">
    <w:name w:val="No List12111"/>
    <w:next w:val="a5"/>
    <w:semiHidden/>
    <w:rsid w:val="0063333B"/>
  </w:style>
  <w:style w:type="numbering" w:customStyle="1" w:styleId="NoList22111">
    <w:name w:val="No List22111"/>
    <w:next w:val="a5"/>
    <w:semiHidden/>
    <w:rsid w:val="0063333B"/>
  </w:style>
  <w:style w:type="numbering" w:customStyle="1" w:styleId="NoList9111">
    <w:name w:val="No List9111"/>
    <w:next w:val="a5"/>
    <w:semiHidden/>
    <w:rsid w:val="0063333B"/>
  </w:style>
  <w:style w:type="numbering" w:customStyle="1" w:styleId="NoList13111">
    <w:name w:val="No List13111"/>
    <w:next w:val="a5"/>
    <w:semiHidden/>
    <w:rsid w:val="0063333B"/>
  </w:style>
  <w:style w:type="numbering" w:customStyle="1" w:styleId="NoList23111">
    <w:name w:val="No List23111"/>
    <w:next w:val="a5"/>
    <w:semiHidden/>
    <w:rsid w:val="0063333B"/>
  </w:style>
  <w:style w:type="numbering" w:customStyle="1" w:styleId="NoList10111">
    <w:name w:val="No List10111"/>
    <w:next w:val="a5"/>
    <w:semiHidden/>
    <w:rsid w:val="0063333B"/>
  </w:style>
  <w:style w:type="numbering" w:customStyle="1" w:styleId="NoList14111">
    <w:name w:val="No List14111"/>
    <w:next w:val="a5"/>
    <w:semiHidden/>
    <w:rsid w:val="0063333B"/>
  </w:style>
  <w:style w:type="numbering" w:customStyle="1" w:styleId="NoList24111">
    <w:name w:val="No List24111"/>
    <w:next w:val="a5"/>
    <w:semiHidden/>
    <w:rsid w:val="0063333B"/>
  </w:style>
  <w:style w:type="numbering" w:customStyle="1" w:styleId="NoList31111">
    <w:name w:val="No List31111"/>
    <w:next w:val="a5"/>
    <w:semiHidden/>
    <w:rsid w:val="0063333B"/>
  </w:style>
  <w:style w:type="numbering" w:customStyle="1" w:styleId="NoList41111">
    <w:name w:val="No List41111"/>
    <w:next w:val="a5"/>
    <w:semiHidden/>
    <w:rsid w:val="0063333B"/>
  </w:style>
  <w:style w:type="numbering" w:customStyle="1" w:styleId="NoList51111">
    <w:name w:val="No List51111"/>
    <w:next w:val="a5"/>
    <w:semiHidden/>
    <w:rsid w:val="0063333B"/>
  </w:style>
  <w:style w:type="numbering" w:customStyle="1" w:styleId="NoList15111">
    <w:name w:val="No List15111"/>
    <w:next w:val="a5"/>
    <w:semiHidden/>
    <w:rsid w:val="0063333B"/>
  </w:style>
  <w:style w:type="numbering" w:customStyle="1" w:styleId="NoList16111">
    <w:name w:val="No List16111"/>
    <w:next w:val="a5"/>
    <w:semiHidden/>
    <w:rsid w:val="0063333B"/>
  </w:style>
  <w:style w:type="numbering" w:customStyle="1" w:styleId="NoList111111">
    <w:name w:val="No List111111"/>
    <w:next w:val="a5"/>
    <w:semiHidden/>
    <w:rsid w:val="0063333B"/>
  </w:style>
  <w:style w:type="numbering" w:customStyle="1" w:styleId="NoList1911">
    <w:name w:val="No List1911"/>
    <w:next w:val="a5"/>
    <w:uiPriority w:val="99"/>
    <w:semiHidden/>
    <w:unhideWhenUsed/>
    <w:rsid w:val="0063333B"/>
  </w:style>
  <w:style w:type="numbering" w:customStyle="1" w:styleId="NoList11011">
    <w:name w:val="No List11011"/>
    <w:next w:val="a5"/>
    <w:uiPriority w:val="99"/>
    <w:semiHidden/>
    <w:rsid w:val="0063333B"/>
  </w:style>
  <w:style w:type="numbering" w:customStyle="1" w:styleId="NoList2611">
    <w:name w:val="No List2611"/>
    <w:next w:val="a5"/>
    <w:semiHidden/>
    <w:rsid w:val="0063333B"/>
  </w:style>
  <w:style w:type="numbering" w:customStyle="1" w:styleId="NoList3311">
    <w:name w:val="No List3311"/>
    <w:next w:val="a5"/>
    <w:semiHidden/>
    <w:unhideWhenUsed/>
    <w:rsid w:val="0063333B"/>
  </w:style>
  <w:style w:type="numbering" w:customStyle="1" w:styleId="12110">
    <w:name w:val="목록 없음1211"/>
    <w:next w:val="a5"/>
    <w:semiHidden/>
    <w:unhideWhenUsed/>
    <w:rsid w:val="0063333B"/>
  </w:style>
  <w:style w:type="numbering" w:customStyle="1" w:styleId="22110">
    <w:name w:val="목록 없음2211"/>
    <w:next w:val="a5"/>
    <w:semiHidden/>
    <w:rsid w:val="0063333B"/>
  </w:style>
  <w:style w:type="numbering" w:customStyle="1" w:styleId="NoList4311">
    <w:name w:val="No List4311"/>
    <w:next w:val="a5"/>
    <w:semiHidden/>
    <w:unhideWhenUsed/>
    <w:rsid w:val="0063333B"/>
  </w:style>
  <w:style w:type="numbering" w:customStyle="1" w:styleId="NoList5311">
    <w:name w:val="No List5311"/>
    <w:next w:val="a5"/>
    <w:semiHidden/>
    <w:rsid w:val="0063333B"/>
  </w:style>
  <w:style w:type="numbering" w:customStyle="1" w:styleId="NoList6211">
    <w:name w:val="No List6211"/>
    <w:next w:val="a5"/>
    <w:semiHidden/>
    <w:rsid w:val="0063333B"/>
  </w:style>
  <w:style w:type="numbering" w:customStyle="1" w:styleId="NoList7211">
    <w:name w:val="No List7211"/>
    <w:next w:val="a5"/>
    <w:semiHidden/>
    <w:rsid w:val="0063333B"/>
  </w:style>
  <w:style w:type="numbering" w:customStyle="1" w:styleId="NoList11311">
    <w:name w:val="No List11311"/>
    <w:next w:val="a5"/>
    <w:semiHidden/>
    <w:rsid w:val="0063333B"/>
  </w:style>
  <w:style w:type="numbering" w:customStyle="1" w:styleId="NoList21211">
    <w:name w:val="No List21211"/>
    <w:next w:val="a5"/>
    <w:semiHidden/>
    <w:rsid w:val="0063333B"/>
  </w:style>
  <w:style w:type="numbering" w:customStyle="1" w:styleId="NoList8211">
    <w:name w:val="No List8211"/>
    <w:next w:val="a5"/>
    <w:semiHidden/>
    <w:rsid w:val="0063333B"/>
  </w:style>
  <w:style w:type="numbering" w:customStyle="1" w:styleId="NoList12211">
    <w:name w:val="No List12211"/>
    <w:next w:val="a5"/>
    <w:semiHidden/>
    <w:rsid w:val="0063333B"/>
  </w:style>
  <w:style w:type="numbering" w:customStyle="1" w:styleId="NoList22211">
    <w:name w:val="No List22211"/>
    <w:next w:val="a5"/>
    <w:semiHidden/>
    <w:rsid w:val="0063333B"/>
  </w:style>
  <w:style w:type="numbering" w:customStyle="1" w:styleId="NoList9211">
    <w:name w:val="No List9211"/>
    <w:next w:val="a5"/>
    <w:semiHidden/>
    <w:rsid w:val="0063333B"/>
  </w:style>
  <w:style w:type="numbering" w:customStyle="1" w:styleId="NoList13211">
    <w:name w:val="No List13211"/>
    <w:next w:val="a5"/>
    <w:semiHidden/>
    <w:rsid w:val="0063333B"/>
  </w:style>
  <w:style w:type="numbering" w:customStyle="1" w:styleId="NoList23211">
    <w:name w:val="No List23211"/>
    <w:next w:val="a5"/>
    <w:semiHidden/>
    <w:rsid w:val="0063333B"/>
  </w:style>
  <w:style w:type="numbering" w:customStyle="1" w:styleId="NoList10211">
    <w:name w:val="No List10211"/>
    <w:next w:val="a5"/>
    <w:semiHidden/>
    <w:rsid w:val="0063333B"/>
  </w:style>
  <w:style w:type="numbering" w:customStyle="1" w:styleId="NoList14211">
    <w:name w:val="No List14211"/>
    <w:next w:val="a5"/>
    <w:semiHidden/>
    <w:rsid w:val="0063333B"/>
  </w:style>
  <w:style w:type="numbering" w:customStyle="1" w:styleId="NoList24211">
    <w:name w:val="No List24211"/>
    <w:next w:val="a5"/>
    <w:semiHidden/>
    <w:rsid w:val="0063333B"/>
  </w:style>
  <w:style w:type="numbering" w:customStyle="1" w:styleId="NoList31211">
    <w:name w:val="No List31211"/>
    <w:next w:val="a5"/>
    <w:semiHidden/>
    <w:rsid w:val="0063333B"/>
  </w:style>
  <w:style w:type="numbering" w:customStyle="1" w:styleId="NoList41211">
    <w:name w:val="No List41211"/>
    <w:next w:val="a5"/>
    <w:semiHidden/>
    <w:rsid w:val="0063333B"/>
  </w:style>
  <w:style w:type="numbering" w:customStyle="1" w:styleId="NoList51211">
    <w:name w:val="No List51211"/>
    <w:next w:val="a5"/>
    <w:semiHidden/>
    <w:rsid w:val="0063333B"/>
  </w:style>
  <w:style w:type="numbering" w:customStyle="1" w:styleId="NoList15211">
    <w:name w:val="No List15211"/>
    <w:next w:val="a5"/>
    <w:semiHidden/>
    <w:rsid w:val="0063333B"/>
  </w:style>
  <w:style w:type="numbering" w:customStyle="1" w:styleId="NoList16211">
    <w:name w:val="No List16211"/>
    <w:next w:val="a5"/>
    <w:semiHidden/>
    <w:rsid w:val="0063333B"/>
  </w:style>
  <w:style w:type="numbering" w:customStyle="1" w:styleId="12111">
    <w:name w:val="无列表1211"/>
    <w:next w:val="a5"/>
    <w:semiHidden/>
    <w:rsid w:val="0063333B"/>
  </w:style>
  <w:style w:type="numbering" w:customStyle="1" w:styleId="NoList111211">
    <w:name w:val="No List111211"/>
    <w:next w:val="a5"/>
    <w:semiHidden/>
    <w:rsid w:val="0063333B"/>
  </w:style>
  <w:style w:type="numbering" w:customStyle="1" w:styleId="2115">
    <w:name w:val="无列表211"/>
    <w:next w:val="a5"/>
    <w:uiPriority w:val="99"/>
    <w:semiHidden/>
    <w:unhideWhenUsed/>
    <w:rsid w:val="0063333B"/>
  </w:style>
  <w:style w:type="numbering" w:customStyle="1" w:styleId="3114">
    <w:name w:val="无列表311"/>
    <w:next w:val="a5"/>
    <w:uiPriority w:val="99"/>
    <w:semiHidden/>
    <w:unhideWhenUsed/>
    <w:rsid w:val="0063333B"/>
  </w:style>
  <w:style w:type="numbering" w:customStyle="1" w:styleId="NoList2011">
    <w:name w:val="No List2011"/>
    <w:next w:val="a5"/>
    <w:semiHidden/>
    <w:rsid w:val="0063333B"/>
  </w:style>
  <w:style w:type="numbering" w:customStyle="1" w:styleId="NoList2711">
    <w:name w:val="No List2711"/>
    <w:next w:val="a5"/>
    <w:uiPriority w:val="99"/>
    <w:semiHidden/>
    <w:unhideWhenUsed/>
    <w:rsid w:val="0063333B"/>
  </w:style>
  <w:style w:type="numbering" w:customStyle="1" w:styleId="NoList2811">
    <w:name w:val="No List2811"/>
    <w:next w:val="a5"/>
    <w:uiPriority w:val="99"/>
    <w:semiHidden/>
    <w:unhideWhenUsed/>
    <w:rsid w:val="0063333B"/>
  </w:style>
  <w:style w:type="numbering" w:customStyle="1" w:styleId="2fffd">
    <w:name w:val="リストなし2"/>
    <w:next w:val="a5"/>
    <w:uiPriority w:val="99"/>
    <w:semiHidden/>
    <w:unhideWhenUsed/>
    <w:rsid w:val="0063333B"/>
  </w:style>
  <w:style w:type="numbering" w:customStyle="1" w:styleId="NoList127">
    <w:name w:val="No List127"/>
    <w:next w:val="a5"/>
    <w:semiHidden/>
    <w:rsid w:val="0063333B"/>
  </w:style>
  <w:style w:type="numbering" w:customStyle="1" w:styleId="190">
    <w:name w:val="无列表19"/>
    <w:next w:val="a5"/>
    <w:semiHidden/>
    <w:rsid w:val="0063333B"/>
  </w:style>
  <w:style w:type="numbering" w:customStyle="1" w:styleId="191">
    <w:name w:val="リストなし19"/>
    <w:next w:val="a5"/>
    <w:uiPriority w:val="99"/>
    <w:semiHidden/>
    <w:unhideWhenUsed/>
    <w:rsid w:val="0063333B"/>
  </w:style>
  <w:style w:type="numbering" w:customStyle="1" w:styleId="NoList39">
    <w:name w:val="No List39"/>
    <w:next w:val="a5"/>
    <w:semiHidden/>
    <w:rsid w:val="0063333B"/>
  </w:style>
  <w:style w:type="numbering" w:customStyle="1" w:styleId="NoList48">
    <w:name w:val="No List48"/>
    <w:next w:val="a5"/>
    <w:semiHidden/>
    <w:rsid w:val="0063333B"/>
  </w:style>
  <w:style w:type="numbering" w:customStyle="1" w:styleId="NoList216">
    <w:name w:val="No List216"/>
    <w:next w:val="a5"/>
    <w:semiHidden/>
    <w:rsid w:val="0063333B"/>
  </w:style>
  <w:style w:type="numbering" w:customStyle="1" w:styleId="NoList128">
    <w:name w:val="No List128"/>
    <w:next w:val="a5"/>
    <w:semiHidden/>
    <w:rsid w:val="0063333B"/>
  </w:style>
  <w:style w:type="numbering" w:customStyle="1" w:styleId="1180">
    <w:name w:val="无列表118"/>
    <w:next w:val="a5"/>
    <w:semiHidden/>
    <w:rsid w:val="0063333B"/>
  </w:style>
  <w:style w:type="numbering" w:customStyle="1" w:styleId="NoList1115">
    <w:name w:val="No List1115"/>
    <w:next w:val="a5"/>
    <w:semiHidden/>
    <w:rsid w:val="0063333B"/>
  </w:style>
  <w:style w:type="numbering" w:customStyle="1" w:styleId="SGS3">
    <w:name w:val="SGS3"/>
    <w:uiPriority w:val="99"/>
    <w:rsid w:val="0063333B"/>
  </w:style>
  <w:style w:type="numbering" w:customStyle="1" w:styleId="NoList173">
    <w:name w:val="No List173"/>
    <w:next w:val="a5"/>
    <w:uiPriority w:val="99"/>
    <w:semiHidden/>
    <w:unhideWhenUsed/>
    <w:rsid w:val="0063333B"/>
  </w:style>
  <w:style w:type="numbering" w:customStyle="1" w:styleId="NoList183">
    <w:name w:val="No List183"/>
    <w:next w:val="a5"/>
    <w:semiHidden/>
    <w:rsid w:val="0063333B"/>
  </w:style>
  <w:style w:type="numbering" w:customStyle="1" w:styleId="1270">
    <w:name w:val="无列表127"/>
    <w:next w:val="a5"/>
    <w:semiHidden/>
    <w:rsid w:val="0063333B"/>
  </w:style>
  <w:style w:type="numbering" w:customStyle="1" w:styleId="1161">
    <w:name w:val="リストなし116"/>
    <w:next w:val="a5"/>
    <w:uiPriority w:val="99"/>
    <w:semiHidden/>
    <w:unhideWhenUsed/>
    <w:rsid w:val="0063333B"/>
  </w:style>
  <w:style w:type="numbering" w:customStyle="1" w:styleId="11150">
    <w:name w:val="无列表1115"/>
    <w:next w:val="a5"/>
    <w:semiHidden/>
    <w:rsid w:val="0063333B"/>
  </w:style>
  <w:style w:type="numbering" w:customStyle="1" w:styleId="1350">
    <w:name w:val="无列表135"/>
    <w:next w:val="a5"/>
    <w:semiHidden/>
    <w:rsid w:val="0063333B"/>
  </w:style>
  <w:style w:type="numbering" w:customStyle="1" w:styleId="1251">
    <w:name w:val="リストなし125"/>
    <w:next w:val="a5"/>
    <w:uiPriority w:val="99"/>
    <w:semiHidden/>
    <w:unhideWhenUsed/>
    <w:rsid w:val="0063333B"/>
  </w:style>
  <w:style w:type="numbering" w:customStyle="1" w:styleId="11240">
    <w:name w:val="无列表1124"/>
    <w:next w:val="a5"/>
    <w:semiHidden/>
    <w:rsid w:val="0063333B"/>
  </w:style>
  <w:style w:type="numbering" w:customStyle="1" w:styleId="Style121">
    <w:name w:val="Style121"/>
    <w:uiPriority w:val="99"/>
    <w:rsid w:val="0063333B"/>
  </w:style>
  <w:style w:type="numbering" w:customStyle="1" w:styleId="NoList40">
    <w:name w:val="No List40"/>
    <w:next w:val="a5"/>
    <w:uiPriority w:val="99"/>
    <w:semiHidden/>
    <w:unhideWhenUsed/>
    <w:rsid w:val="0063333B"/>
  </w:style>
  <w:style w:type="numbering" w:customStyle="1" w:styleId="NoList129">
    <w:name w:val="No List129"/>
    <w:next w:val="a5"/>
    <w:semiHidden/>
    <w:rsid w:val="0063333B"/>
  </w:style>
  <w:style w:type="numbering" w:customStyle="1" w:styleId="1100">
    <w:name w:val="无列表110"/>
    <w:next w:val="a5"/>
    <w:semiHidden/>
    <w:rsid w:val="0063333B"/>
  </w:style>
  <w:style w:type="numbering" w:customStyle="1" w:styleId="156">
    <w:name w:val="목록 없음15"/>
    <w:next w:val="a5"/>
    <w:semiHidden/>
    <w:unhideWhenUsed/>
    <w:rsid w:val="0063333B"/>
  </w:style>
  <w:style w:type="numbering" w:customStyle="1" w:styleId="257">
    <w:name w:val="목록 없음25"/>
    <w:next w:val="a5"/>
    <w:semiHidden/>
    <w:rsid w:val="0063333B"/>
  </w:style>
  <w:style w:type="numbering" w:customStyle="1" w:styleId="1101">
    <w:name w:val="リストなし110"/>
    <w:next w:val="a5"/>
    <w:uiPriority w:val="99"/>
    <w:semiHidden/>
    <w:unhideWhenUsed/>
    <w:rsid w:val="0063333B"/>
  </w:style>
  <w:style w:type="numbering" w:customStyle="1" w:styleId="NoList217">
    <w:name w:val="No List217"/>
    <w:next w:val="a5"/>
    <w:semiHidden/>
    <w:unhideWhenUsed/>
    <w:rsid w:val="0063333B"/>
  </w:style>
  <w:style w:type="numbering" w:customStyle="1" w:styleId="NoList310">
    <w:name w:val="No List310"/>
    <w:next w:val="a5"/>
    <w:semiHidden/>
    <w:rsid w:val="0063333B"/>
  </w:style>
  <w:style w:type="numbering" w:customStyle="1" w:styleId="NoList49">
    <w:name w:val="No List49"/>
    <w:next w:val="a5"/>
    <w:semiHidden/>
    <w:rsid w:val="0063333B"/>
  </w:style>
  <w:style w:type="numbering" w:customStyle="1" w:styleId="NoList56">
    <w:name w:val="No List56"/>
    <w:next w:val="a5"/>
    <w:semiHidden/>
    <w:rsid w:val="0063333B"/>
  </w:style>
  <w:style w:type="numbering" w:customStyle="1" w:styleId="NoList65">
    <w:name w:val="No List65"/>
    <w:next w:val="a5"/>
    <w:semiHidden/>
    <w:rsid w:val="0063333B"/>
  </w:style>
  <w:style w:type="numbering" w:customStyle="1" w:styleId="NoList75">
    <w:name w:val="No List75"/>
    <w:next w:val="a5"/>
    <w:semiHidden/>
    <w:rsid w:val="0063333B"/>
  </w:style>
  <w:style w:type="numbering" w:customStyle="1" w:styleId="NoList1116">
    <w:name w:val="No List1116"/>
    <w:next w:val="a5"/>
    <w:semiHidden/>
    <w:rsid w:val="0063333B"/>
  </w:style>
  <w:style w:type="numbering" w:customStyle="1" w:styleId="NoList218">
    <w:name w:val="No List218"/>
    <w:next w:val="a5"/>
    <w:semiHidden/>
    <w:rsid w:val="0063333B"/>
  </w:style>
  <w:style w:type="numbering" w:customStyle="1" w:styleId="NoList85">
    <w:name w:val="No List85"/>
    <w:next w:val="a5"/>
    <w:semiHidden/>
    <w:rsid w:val="0063333B"/>
  </w:style>
  <w:style w:type="numbering" w:customStyle="1" w:styleId="NoList1210">
    <w:name w:val="No List1210"/>
    <w:next w:val="a5"/>
    <w:semiHidden/>
    <w:rsid w:val="0063333B"/>
  </w:style>
  <w:style w:type="numbering" w:customStyle="1" w:styleId="NoList225">
    <w:name w:val="No List225"/>
    <w:next w:val="a5"/>
    <w:semiHidden/>
    <w:rsid w:val="0063333B"/>
  </w:style>
  <w:style w:type="numbering" w:customStyle="1" w:styleId="NoList95">
    <w:name w:val="No List95"/>
    <w:next w:val="a5"/>
    <w:semiHidden/>
    <w:rsid w:val="0063333B"/>
  </w:style>
  <w:style w:type="numbering" w:customStyle="1" w:styleId="NoList135">
    <w:name w:val="No List135"/>
    <w:next w:val="a5"/>
    <w:semiHidden/>
    <w:rsid w:val="0063333B"/>
  </w:style>
  <w:style w:type="numbering" w:customStyle="1" w:styleId="NoList235">
    <w:name w:val="No List235"/>
    <w:next w:val="a5"/>
    <w:semiHidden/>
    <w:rsid w:val="0063333B"/>
  </w:style>
  <w:style w:type="numbering" w:customStyle="1" w:styleId="NoList105">
    <w:name w:val="No List105"/>
    <w:next w:val="a5"/>
    <w:semiHidden/>
    <w:rsid w:val="0063333B"/>
  </w:style>
  <w:style w:type="numbering" w:customStyle="1" w:styleId="NoList145">
    <w:name w:val="No List145"/>
    <w:next w:val="a5"/>
    <w:semiHidden/>
    <w:rsid w:val="0063333B"/>
  </w:style>
  <w:style w:type="numbering" w:customStyle="1" w:styleId="NoList245">
    <w:name w:val="No List245"/>
    <w:next w:val="a5"/>
    <w:semiHidden/>
    <w:rsid w:val="0063333B"/>
  </w:style>
  <w:style w:type="numbering" w:customStyle="1" w:styleId="NoList315">
    <w:name w:val="No List315"/>
    <w:next w:val="a5"/>
    <w:semiHidden/>
    <w:rsid w:val="0063333B"/>
  </w:style>
  <w:style w:type="numbering" w:customStyle="1" w:styleId="NoList415">
    <w:name w:val="No List415"/>
    <w:next w:val="a5"/>
    <w:semiHidden/>
    <w:rsid w:val="0063333B"/>
  </w:style>
  <w:style w:type="numbering" w:customStyle="1" w:styleId="NoList515">
    <w:name w:val="No List515"/>
    <w:next w:val="a5"/>
    <w:semiHidden/>
    <w:rsid w:val="0063333B"/>
  </w:style>
  <w:style w:type="numbering" w:customStyle="1" w:styleId="NoList155">
    <w:name w:val="No List155"/>
    <w:next w:val="a5"/>
    <w:semiHidden/>
    <w:rsid w:val="0063333B"/>
  </w:style>
  <w:style w:type="numbering" w:customStyle="1" w:styleId="NoList165">
    <w:name w:val="No List165"/>
    <w:next w:val="a5"/>
    <w:semiHidden/>
    <w:rsid w:val="00633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3234</TotalTime>
  <Pages>4</Pages>
  <Words>1102</Words>
  <Characters>6282</Characters>
  <Application>Microsoft Office Word</Application>
  <DocSecurity>0</DocSecurity>
  <Lines>52</Lines>
  <Paragraphs>14</Paragraphs>
  <ScaleCrop>false</ScaleCrop>
  <Company>3GPP Support Team</Company>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1019</cp:revision>
  <cp:lastPrinted>2411-12-31T15:59:00Z</cp:lastPrinted>
  <dcterms:created xsi:type="dcterms:W3CDTF">2023-08-04T04:11:00Z</dcterms:created>
  <dcterms:modified xsi:type="dcterms:W3CDTF">2024-02-06T06:55:00Z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